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EE9" w:rsidRDefault="007D0EE9" w:rsidP="007D0EE9">
      <w:pPr>
        <w:widowControl w:val="0"/>
        <w:spacing w:after="0" w:line="240" w:lineRule="auto"/>
        <w:ind w:left="113" w:right="154"/>
        <w:jc w:val="both"/>
        <w:rPr>
          <w:rFonts w:ascii="Arial" w:eastAsia="Arial" w:hAnsi="Arial" w:cs="Arial"/>
          <w:b/>
          <w:bCs/>
          <w:lang w:val="en-US" w:eastAsia="en-US"/>
        </w:rPr>
      </w:pPr>
      <w:bookmarkStart w:id="0" w:name="_GoBack"/>
      <w:bookmarkEnd w:id="0"/>
    </w:p>
    <w:p w:rsidR="007D0EE9" w:rsidRDefault="005B517B" w:rsidP="007D0EE9">
      <w:pPr>
        <w:widowControl w:val="0"/>
        <w:spacing w:after="0" w:line="240" w:lineRule="auto"/>
        <w:ind w:left="113" w:right="154"/>
        <w:jc w:val="center"/>
        <w:rPr>
          <w:rFonts w:ascii="Arial" w:eastAsia="Arial" w:hAnsi="Arial" w:cs="Arial"/>
          <w:b/>
          <w:bCs/>
          <w:lang w:val="en-US" w:eastAsia="en-US"/>
        </w:rPr>
      </w:pPr>
      <w:r>
        <w:rPr>
          <w:rFonts w:eastAsia="Times New Roman" w:cs="Times New Roman"/>
          <w:b/>
          <w:color w:val="333333"/>
          <w:sz w:val="24"/>
          <w:szCs w:val="24"/>
          <w:lang w:eastAsia="en-AU"/>
        </w:rPr>
        <w:t>INFO7016</w:t>
      </w:r>
      <w:r w:rsidR="00A47F60" w:rsidRPr="00EF17FB">
        <w:rPr>
          <w:rFonts w:eastAsia="Times New Roman" w:cs="Times New Roman"/>
          <w:b/>
          <w:color w:val="333333"/>
          <w:sz w:val="24"/>
          <w:szCs w:val="24"/>
          <w:lang w:eastAsia="en-AU"/>
        </w:rPr>
        <w:t xml:space="preserve"> Postgraduate Project </w:t>
      </w:r>
      <w:proofErr w:type="gramStart"/>
      <w:r w:rsidR="00A47F60" w:rsidRPr="00EF17FB">
        <w:rPr>
          <w:rFonts w:eastAsia="Times New Roman" w:cs="Times New Roman"/>
          <w:b/>
          <w:color w:val="333333"/>
          <w:sz w:val="24"/>
          <w:szCs w:val="24"/>
          <w:lang w:eastAsia="en-AU"/>
        </w:rPr>
        <w:t>A</w:t>
      </w:r>
      <w:proofErr w:type="gramEnd"/>
      <w:r w:rsidR="00282AB3">
        <w:rPr>
          <w:rFonts w:ascii="Arial" w:eastAsia="Arial" w:hAnsi="Arial" w:cs="Arial"/>
          <w:b/>
          <w:bCs/>
          <w:lang w:val="en-US" w:eastAsia="en-US"/>
        </w:rPr>
        <w:t xml:space="preserve"> – </w:t>
      </w:r>
      <w:r w:rsidR="00A47F60">
        <w:rPr>
          <w:rFonts w:ascii="Arial" w:eastAsia="Arial" w:hAnsi="Arial" w:cs="Arial"/>
          <w:b/>
          <w:bCs/>
          <w:lang w:val="en-US" w:eastAsia="en-US"/>
        </w:rPr>
        <w:t>Project</w:t>
      </w:r>
      <w:r w:rsidR="00282AB3">
        <w:rPr>
          <w:rFonts w:ascii="Arial" w:eastAsia="Arial" w:hAnsi="Arial" w:cs="Arial"/>
          <w:b/>
          <w:bCs/>
          <w:lang w:val="en-US" w:eastAsia="en-US"/>
        </w:rPr>
        <w:t xml:space="preserve"> Report</w:t>
      </w:r>
    </w:p>
    <w:p w:rsidR="007D0EE9" w:rsidRDefault="007D0EE9" w:rsidP="007D0EE9">
      <w:pPr>
        <w:widowControl w:val="0"/>
        <w:spacing w:after="0" w:line="240" w:lineRule="auto"/>
        <w:ind w:left="113" w:right="154"/>
        <w:jc w:val="both"/>
        <w:rPr>
          <w:rFonts w:ascii="Arial" w:eastAsia="Arial" w:hAnsi="Arial" w:cs="Arial"/>
          <w:b/>
          <w:bCs/>
          <w:lang w:val="en-US" w:eastAsia="en-US"/>
        </w:rPr>
      </w:pPr>
    </w:p>
    <w:p w:rsidR="007D0EE9" w:rsidRPr="00F67BB0" w:rsidRDefault="007D0EE9" w:rsidP="007D0EE9">
      <w:pPr>
        <w:widowControl w:val="0"/>
        <w:spacing w:after="0" w:line="240" w:lineRule="auto"/>
        <w:ind w:left="113" w:right="154"/>
        <w:jc w:val="both"/>
        <w:rPr>
          <w:rFonts w:ascii="Arial" w:eastAsia="Arial" w:hAnsi="Arial" w:cs="Arial"/>
          <w:b/>
          <w:bCs/>
          <w:lang w:val="en-US" w:eastAsia="en-US"/>
        </w:rPr>
      </w:pPr>
      <w:r w:rsidRPr="00F67BB0">
        <w:rPr>
          <w:rFonts w:ascii="Arial" w:eastAsia="Arial" w:hAnsi="Arial" w:cs="Arial"/>
          <w:b/>
          <w:bCs/>
          <w:lang w:val="en-US" w:eastAsia="en-US"/>
        </w:rPr>
        <w:t>Project title:</w:t>
      </w:r>
      <w:r w:rsidRPr="00F67BB0">
        <w:rPr>
          <w:rFonts w:ascii="Arial" w:eastAsia="Arial" w:hAnsi="Arial" w:cs="Arial"/>
          <w:bCs/>
          <w:lang w:val="en-US" w:eastAsia="en-US"/>
        </w:rPr>
        <w:t xml:space="preserve">   </w:t>
      </w:r>
    </w:p>
    <w:p w:rsidR="007D0EE9" w:rsidRDefault="007D0EE9" w:rsidP="007D0EE9">
      <w:pPr>
        <w:widowControl w:val="0"/>
        <w:spacing w:after="0" w:line="240" w:lineRule="auto"/>
        <w:ind w:left="113" w:right="154"/>
        <w:jc w:val="both"/>
        <w:rPr>
          <w:rFonts w:ascii="Arial" w:eastAsia="Arial" w:hAnsi="Arial" w:cs="Arial"/>
          <w:b/>
          <w:bCs/>
          <w:lang w:val="en-US" w:eastAsia="en-US"/>
        </w:rPr>
      </w:pPr>
    </w:p>
    <w:p w:rsidR="007D0EE9" w:rsidRDefault="007D0EE9" w:rsidP="007D0EE9">
      <w:pPr>
        <w:widowControl w:val="0"/>
        <w:spacing w:after="0" w:line="240" w:lineRule="auto"/>
        <w:ind w:left="113" w:right="154"/>
        <w:jc w:val="both"/>
        <w:rPr>
          <w:rFonts w:ascii="Arial" w:eastAsia="Arial" w:hAnsi="Arial" w:cs="Arial"/>
          <w:b/>
          <w:bCs/>
          <w:lang w:val="en-US" w:eastAsia="en-US"/>
        </w:rPr>
        <w:sectPr w:rsidR="007D0EE9" w:rsidSect="007D0EE9">
          <w:pgSz w:w="23814" w:h="16839" w:orient="landscape" w:code="8"/>
          <w:pgMar w:top="800" w:right="860" w:bottom="800" w:left="800" w:header="0" w:footer="615" w:gutter="0"/>
          <w:cols w:space="720"/>
          <w:docGrid w:linePitch="299"/>
        </w:sectPr>
      </w:pPr>
    </w:p>
    <w:p w:rsidR="007D0EE9" w:rsidRPr="00F67BB0" w:rsidRDefault="007D0EE9" w:rsidP="007D0EE9">
      <w:pPr>
        <w:widowControl w:val="0"/>
        <w:spacing w:after="0" w:line="240" w:lineRule="auto"/>
        <w:ind w:left="113" w:right="154"/>
        <w:jc w:val="both"/>
        <w:rPr>
          <w:rFonts w:ascii="Arial" w:eastAsia="Arial" w:hAnsi="Arial" w:cs="Arial"/>
          <w:b/>
          <w:bCs/>
          <w:lang w:val="en-US" w:eastAsia="en-US"/>
        </w:rPr>
      </w:pPr>
      <w:r w:rsidRPr="00F67BB0">
        <w:rPr>
          <w:rFonts w:ascii="Arial" w:eastAsia="Arial" w:hAnsi="Arial" w:cs="Arial"/>
          <w:b/>
          <w:bCs/>
          <w:lang w:val="en-US" w:eastAsia="en-US"/>
        </w:rPr>
        <w:t>Student name:</w:t>
      </w:r>
      <w:r w:rsidRPr="00F67BB0">
        <w:rPr>
          <w:rFonts w:ascii="Arial" w:eastAsia="Arial" w:hAnsi="Arial" w:cs="Arial"/>
          <w:bCs/>
          <w:lang w:val="en-US" w:eastAsia="en-US"/>
        </w:rPr>
        <w:t xml:space="preserve"> </w:t>
      </w:r>
    </w:p>
    <w:p w:rsidR="007D0EE9" w:rsidRDefault="007D0EE9" w:rsidP="007D0EE9">
      <w:pPr>
        <w:widowControl w:val="0"/>
        <w:spacing w:after="0" w:line="240" w:lineRule="auto"/>
        <w:ind w:left="113" w:right="154"/>
        <w:jc w:val="both"/>
        <w:rPr>
          <w:rFonts w:ascii="Arial" w:eastAsia="Arial" w:hAnsi="Arial" w:cs="Arial"/>
          <w:b/>
          <w:bCs/>
          <w:lang w:val="en-US" w:eastAsia="en-US"/>
        </w:rPr>
      </w:pPr>
    </w:p>
    <w:p w:rsidR="007D0EE9" w:rsidRPr="00F67BB0" w:rsidRDefault="007D0EE9" w:rsidP="007D0EE9">
      <w:pPr>
        <w:widowControl w:val="0"/>
        <w:spacing w:after="0" w:line="240" w:lineRule="auto"/>
        <w:ind w:left="113" w:right="154"/>
        <w:jc w:val="both"/>
        <w:rPr>
          <w:rFonts w:ascii="Arial" w:eastAsia="Arial" w:hAnsi="Arial" w:cs="Arial"/>
          <w:b/>
          <w:bCs/>
          <w:lang w:val="en-US" w:eastAsia="en-US"/>
        </w:rPr>
      </w:pPr>
      <w:r w:rsidRPr="00F67BB0">
        <w:rPr>
          <w:rFonts w:ascii="Arial" w:eastAsia="Arial" w:hAnsi="Arial" w:cs="Arial"/>
          <w:b/>
          <w:bCs/>
          <w:lang w:val="en-US" w:eastAsia="en-US"/>
        </w:rPr>
        <w:t>Student ID:</w:t>
      </w:r>
      <w:r w:rsidRPr="00F67BB0">
        <w:rPr>
          <w:rFonts w:ascii="Arial" w:eastAsia="Arial" w:hAnsi="Arial" w:cs="Arial"/>
          <w:bCs/>
          <w:lang w:val="en-US" w:eastAsia="en-US"/>
        </w:rPr>
        <w:t xml:space="preserve">  </w:t>
      </w:r>
    </w:p>
    <w:p w:rsidR="007D0EE9" w:rsidRDefault="007D0EE9" w:rsidP="007D0EE9">
      <w:pPr>
        <w:widowControl w:val="0"/>
        <w:spacing w:after="0" w:line="240" w:lineRule="auto"/>
        <w:ind w:left="113" w:right="154"/>
        <w:jc w:val="both"/>
        <w:rPr>
          <w:rFonts w:ascii="Arial" w:eastAsia="Arial" w:hAnsi="Arial" w:cs="Arial"/>
          <w:b/>
          <w:bCs/>
          <w:lang w:val="en-US" w:eastAsia="en-US"/>
        </w:rPr>
      </w:pPr>
    </w:p>
    <w:p w:rsidR="007D0EE9" w:rsidRDefault="007D0EE9" w:rsidP="007D0EE9">
      <w:pPr>
        <w:widowControl w:val="0"/>
        <w:spacing w:after="0" w:line="240" w:lineRule="auto"/>
        <w:ind w:left="113" w:right="154"/>
        <w:jc w:val="both"/>
        <w:rPr>
          <w:rFonts w:ascii="Arial" w:eastAsia="Arial" w:hAnsi="Arial" w:cs="Arial"/>
          <w:b/>
          <w:bCs/>
          <w:lang w:val="en-US" w:eastAsia="en-US"/>
        </w:rPr>
      </w:pPr>
    </w:p>
    <w:p w:rsidR="007D0EE9" w:rsidRPr="00F67BB0" w:rsidRDefault="00B9122B" w:rsidP="007D0EE9">
      <w:pPr>
        <w:widowControl w:val="0"/>
        <w:spacing w:after="0" w:line="240" w:lineRule="auto"/>
        <w:ind w:left="113" w:right="154"/>
        <w:jc w:val="both"/>
        <w:rPr>
          <w:rFonts w:ascii="Arial" w:eastAsia="Arial" w:hAnsi="Arial" w:cs="Arial"/>
          <w:b/>
          <w:bCs/>
          <w:lang w:val="en-US" w:eastAsia="en-US"/>
        </w:rPr>
      </w:pPr>
      <w:r>
        <w:rPr>
          <w:rFonts w:ascii="Arial" w:eastAsia="Arial" w:hAnsi="Arial" w:cs="Arial"/>
          <w:b/>
          <w:bCs/>
          <w:lang w:val="en-US" w:eastAsia="en-US"/>
        </w:rPr>
        <w:t>Supervisor’s</w:t>
      </w:r>
      <w:r w:rsidR="007D0EE9" w:rsidRPr="00F67BB0">
        <w:rPr>
          <w:rFonts w:ascii="Arial" w:eastAsia="Arial" w:hAnsi="Arial" w:cs="Arial"/>
          <w:b/>
          <w:bCs/>
          <w:lang w:val="en-US" w:eastAsia="en-US"/>
        </w:rPr>
        <w:t xml:space="preserve"> name: </w:t>
      </w:r>
      <w:r w:rsidR="007D0EE9" w:rsidRPr="00F67BB0">
        <w:rPr>
          <w:rFonts w:ascii="Arial" w:eastAsia="Arial" w:hAnsi="Arial" w:cs="Arial"/>
          <w:bCs/>
          <w:lang w:val="en-US" w:eastAsia="en-US"/>
        </w:rPr>
        <w:t xml:space="preserve">           </w:t>
      </w:r>
    </w:p>
    <w:p w:rsidR="007D0EE9" w:rsidRDefault="007D0EE9" w:rsidP="007D0EE9">
      <w:pPr>
        <w:widowControl w:val="0"/>
        <w:spacing w:after="0" w:line="240" w:lineRule="auto"/>
        <w:ind w:left="113" w:right="154"/>
        <w:jc w:val="both"/>
        <w:rPr>
          <w:rFonts w:ascii="Arial" w:eastAsia="Arial" w:hAnsi="Arial" w:cs="Arial"/>
          <w:b/>
          <w:bCs/>
          <w:lang w:val="en-US" w:eastAsia="en-US"/>
        </w:rPr>
      </w:pPr>
    </w:p>
    <w:p w:rsidR="007D0EE9" w:rsidRPr="00F67BB0" w:rsidRDefault="00B9122B" w:rsidP="007D0EE9">
      <w:pPr>
        <w:widowControl w:val="0"/>
        <w:spacing w:after="0" w:line="240" w:lineRule="auto"/>
        <w:ind w:left="113" w:right="154"/>
        <w:jc w:val="both"/>
        <w:rPr>
          <w:rFonts w:ascii="Arial" w:eastAsia="Arial" w:hAnsi="Arial" w:cs="Arial"/>
          <w:bCs/>
          <w:lang w:val="en-US" w:eastAsia="en-US"/>
        </w:rPr>
      </w:pPr>
      <w:r>
        <w:rPr>
          <w:rFonts w:ascii="Arial" w:eastAsia="Arial" w:hAnsi="Arial" w:cs="Arial"/>
          <w:b/>
          <w:bCs/>
          <w:lang w:val="en-US" w:eastAsia="en-US"/>
        </w:rPr>
        <w:t>Supervisor</w:t>
      </w:r>
      <w:r w:rsidR="00FF4910">
        <w:rPr>
          <w:rFonts w:ascii="Arial" w:eastAsia="Arial" w:hAnsi="Arial" w:cs="Arial"/>
          <w:b/>
          <w:bCs/>
          <w:lang w:val="en-US" w:eastAsia="en-US"/>
        </w:rPr>
        <w:t xml:space="preserve">’s </w:t>
      </w:r>
      <w:r w:rsidR="007D0EE9" w:rsidRPr="00F67BB0">
        <w:rPr>
          <w:rFonts w:ascii="Arial" w:eastAsia="Arial" w:hAnsi="Arial" w:cs="Arial"/>
          <w:b/>
          <w:bCs/>
          <w:lang w:val="en-US" w:eastAsia="en-US"/>
        </w:rPr>
        <w:t xml:space="preserve">Signature: </w:t>
      </w:r>
    </w:p>
    <w:p w:rsidR="007D0EE9" w:rsidRDefault="007D0EE9" w:rsidP="007D0EE9">
      <w:pPr>
        <w:widowControl w:val="0"/>
        <w:spacing w:after="0" w:line="240" w:lineRule="auto"/>
        <w:ind w:left="113" w:right="154"/>
        <w:jc w:val="both"/>
        <w:rPr>
          <w:rFonts w:ascii="Arial" w:eastAsia="Arial" w:hAnsi="Arial" w:cs="Arial"/>
          <w:b/>
          <w:bCs/>
          <w:lang w:val="en-US" w:eastAsia="en-US"/>
        </w:rPr>
      </w:pPr>
    </w:p>
    <w:p w:rsidR="007D0EE9" w:rsidRPr="00F12C19" w:rsidRDefault="007D0EE9" w:rsidP="007D0EE9">
      <w:pPr>
        <w:widowControl w:val="0"/>
        <w:spacing w:after="0" w:line="240" w:lineRule="auto"/>
        <w:ind w:left="113" w:right="154"/>
        <w:jc w:val="both"/>
        <w:rPr>
          <w:rFonts w:ascii="Arial" w:eastAsia="Arial" w:hAnsi="Arial" w:cs="Arial"/>
          <w:bCs/>
          <w:lang w:val="en-US" w:eastAsia="en-US"/>
        </w:rPr>
      </w:pPr>
      <w:r w:rsidRPr="00F12C19">
        <w:rPr>
          <w:rFonts w:ascii="Arial" w:eastAsia="Arial" w:hAnsi="Arial" w:cs="Arial"/>
          <w:bCs/>
          <w:lang w:val="en-US" w:eastAsia="en-US"/>
        </w:rPr>
        <w:t xml:space="preserve">   </w:t>
      </w:r>
    </w:p>
    <w:p w:rsidR="007D0EE9" w:rsidRDefault="007D0EE9" w:rsidP="00510DEA">
      <w:pPr>
        <w:widowControl w:val="0"/>
        <w:spacing w:after="0" w:line="240" w:lineRule="auto"/>
        <w:ind w:left="113" w:right="154"/>
        <w:jc w:val="both"/>
        <w:rPr>
          <w:rFonts w:ascii="Arial" w:eastAsia="Arial" w:hAnsi="Arial" w:cs="Arial"/>
          <w:b/>
          <w:bCs/>
          <w:lang w:val="en-US" w:eastAsia="en-US"/>
        </w:rPr>
        <w:sectPr w:rsidR="007D0EE9" w:rsidSect="00FF4910">
          <w:type w:val="continuous"/>
          <w:pgSz w:w="23814" w:h="16839" w:orient="landscape" w:code="8"/>
          <w:pgMar w:top="800" w:right="860" w:bottom="800" w:left="800" w:header="0" w:footer="615" w:gutter="0"/>
          <w:cols w:num="2" w:space="60"/>
          <w:docGrid w:linePitch="299"/>
        </w:sectPr>
      </w:pPr>
    </w:p>
    <w:p w:rsidR="00736853" w:rsidRDefault="00736853" w:rsidP="00510DEA">
      <w:pPr>
        <w:widowControl w:val="0"/>
        <w:spacing w:after="0" w:line="240" w:lineRule="auto"/>
        <w:ind w:left="113" w:right="154"/>
        <w:jc w:val="both"/>
        <w:rPr>
          <w:rFonts w:ascii="Arial" w:eastAsia="Arial" w:hAnsi="Arial" w:cs="Arial"/>
          <w:b/>
          <w:bCs/>
          <w:color w:val="FF0000"/>
          <w:lang w:val="en-US" w:eastAsia="en-US"/>
        </w:rPr>
      </w:pPr>
      <w:r w:rsidRPr="00F67BB0">
        <w:rPr>
          <w:rFonts w:ascii="Arial" w:eastAsia="Arial" w:hAnsi="Arial" w:cs="Arial"/>
          <w:b/>
          <w:bCs/>
          <w:lang w:val="en-US" w:eastAsia="en-US"/>
        </w:rPr>
        <w:t>M</w:t>
      </w:r>
      <w:r w:rsidRPr="00F67BB0">
        <w:rPr>
          <w:rFonts w:ascii="Arial" w:eastAsia="Arial" w:hAnsi="Arial" w:cs="Arial"/>
          <w:b/>
          <w:bCs/>
          <w:spacing w:val="-6"/>
          <w:lang w:val="en-US" w:eastAsia="en-US"/>
        </w:rPr>
        <w:t>a</w:t>
      </w:r>
      <w:r w:rsidRPr="00F67BB0">
        <w:rPr>
          <w:rFonts w:ascii="Arial" w:eastAsia="Arial" w:hAnsi="Arial" w:cs="Arial"/>
          <w:b/>
          <w:bCs/>
          <w:lang w:val="en-US" w:eastAsia="en-US"/>
        </w:rPr>
        <w:t>rking</w:t>
      </w:r>
      <w:r w:rsidRPr="00F67BB0">
        <w:rPr>
          <w:rFonts w:ascii="Arial" w:eastAsia="Arial" w:hAnsi="Arial" w:cs="Arial"/>
          <w:b/>
          <w:bCs/>
          <w:spacing w:val="-2"/>
          <w:lang w:val="en-US" w:eastAsia="en-US"/>
        </w:rPr>
        <w:t xml:space="preserve"> </w:t>
      </w:r>
      <w:r w:rsidRPr="00F67BB0">
        <w:rPr>
          <w:rFonts w:ascii="Arial" w:eastAsia="Arial" w:hAnsi="Arial" w:cs="Arial"/>
          <w:b/>
          <w:bCs/>
          <w:lang w:val="en-US" w:eastAsia="en-US"/>
        </w:rPr>
        <w:t xml:space="preserve">Criteria: </w:t>
      </w:r>
      <w:r w:rsidRPr="00F67BB0">
        <w:rPr>
          <w:rFonts w:ascii="Arial" w:eastAsia="Arial" w:hAnsi="Arial" w:cs="Arial"/>
          <w:b/>
          <w:bCs/>
          <w:color w:val="FF0000"/>
          <w:lang w:val="en-US" w:eastAsia="en-US"/>
        </w:rPr>
        <w:t xml:space="preserve">Please write down the mark in the final column, with a total mark of </w:t>
      </w:r>
      <w:r w:rsidR="00A37FEB">
        <w:rPr>
          <w:rFonts w:ascii="Arial" w:eastAsia="Arial" w:hAnsi="Arial" w:cs="Arial"/>
          <w:b/>
          <w:bCs/>
          <w:color w:val="FF0000"/>
          <w:lang w:val="en-US" w:eastAsia="en-US"/>
        </w:rPr>
        <w:t>6</w:t>
      </w:r>
      <w:r w:rsidR="008052F5">
        <w:rPr>
          <w:rFonts w:ascii="Arial" w:eastAsia="Arial" w:hAnsi="Arial" w:cs="Arial"/>
          <w:b/>
          <w:bCs/>
          <w:color w:val="FF0000"/>
          <w:lang w:val="en-US" w:eastAsia="en-US"/>
        </w:rPr>
        <w:t>5</w:t>
      </w:r>
      <w:r w:rsidRPr="00F67BB0">
        <w:rPr>
          <w:rFonts w:ascii="Arial" w:eastAsia="Arial" w:hAnsi="Arial" w:cs="Arial"/>
          <w:b/>
          <w:bCs/>
          <w:color w:val="FF0000"/>
          <w:lang w:val="en-US" w:eastAsia="en-US"/>
        </w:rPr>
        <w:t xml:space="preserve">. </w:t>
      </w:r>
    </w:p>
    <w:p w:rsidR="007D0EE9" w:rsidRPr="00F67BB0" w:rsidRDefault="007D0EE9" w:rsidP="00510DEA">
      <w:pPr>
        <w:widowControl w:val="0"/>
        <w:spacing w:after="0" w:line="240" w:lineRule="auto"/>
        <w:ind w:left="113" w:right="154"/>
        <w:jc w:val="both"/>
        <w:rPr>
          <w:rFonts w:ascii="Arial" w:eastAsia="Arial" w:hAnsi="Arial" w:cs="Arial"/>
          <w:b/>
          <w:bCs/>
          <w:color w:val="FF0000"/>
          <w:lang w:val="en-US" w:eastAsia="en-US"/>
        </w:rPr>
      </w:pPr>
    </w:p>
    <w:tbl>
      <w:tblPr>
        <w:tblW w:w="21159" w:type="dxa"/>
        <w:tblInd w:w="108" w:type="dxa"/>
        <w:tblLayout w:type="fixed"/>
        <w:tblCellMar>
          <w:left w:w="0" w:type="dxa"/>
          <w:right w:w="0" w:type="dxa"/>
        </w:tblCellMar>
        <w:tblLook w:val="01E0" w:firstRow="1" w:lastRow="1" w:firstColumn="1" w:lastColumn="1" w:noHBand="0" w:noVBand="0"/>
      </w:tblPr>
      <w:tblGrid>
        <w:gridCol w:w="2164"/>
        <w:gridCol w:w="13608"/>
        <w:gridCol w:w="4253"/>
        <w:gridCol w:w="1134"/>
      </w:tblGrid>
      <w:tr w:rsidR="00350F35" w:rsidRPr="004703CA" w:rsidTr="00C0258F">
        <w:trPr>
          <w:trHeight w:hRule="exact" w:val="373"/>
        </w:trPr>
        <w:tc>
          <w:tcPr>
            <w:tcW w:w="2164"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350F35" w:rsidRPr="004703CA" w:rsidRDefault="00350F35" w:rsidP="00736853">
            <w:pPr>
              <w:widowControl w:val="0"/>
              <w:spacing w:before="48" w:after="0" w:line="240" w:lineRule="auto"/>
              <w:ind w:left="120" w:right="-20"/>
              <w:rPr>
                <w:rFonts w:ascii="Arial" w:eastAsia="Arial" w:hAnsi="Arial" w:cs="Arial"/>
                <w:lang w:val="en-US" w:eastAsia="en-US"/>
              </w:rPr>
            </w:pPr>
            <w:r w:rsidRPr="004703CA">
              <w:rPr>
                <w:rFonts w:ascii="Arial" w:eastAsia="Arial" w:hAnsi="Arial" w:cs="Arial"/>
                <w:b/>
                <w:bCs/>
                <w:lang w:val="en-US" w:eastAsia="en-US"/>
              </w:rPr>
              <w:t>Criteria</w:t>
            </w:r>
          </w:p>
        </w:tc>
        <w:tc>
          <w:tcPr>
            <w:tcW w:w="13608"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350F35" w:rsidRPr="004703CA" w:rsidRDefault="005C444E" w:rsidP="00736853">
            <w:pPr>
              <w:widowControl w:val="0"/>
              <w:spacing w:before="48" w:after="0" w:line="240" w:lineRule="auto"/>
              <w:ind w:left="120" w:right="-20"/>
              <w:rPr>
                <w:rFonts w:ascii="Arial" w:eastAsia="Arial" w:hAnsi="Arial" w:cs="Arial"/>
                <w:lang w:val="en-US" w:eastAsia="en-US"/>
              </w:rPr>
            </w:pPr>
            <w:r w:rsidRPr="005C444E">
              <w:rPr>
                <w:rFonts w:ascii="Arial" w:eastAsia="Arial" w:hAnsi="Arial" w:cs="Arial"/>
                <w:b/>
                <w:bCs/>
                <w:lang w:val="en-US" w:eastAsia="en-US"/>
              </w:rPr>
              <w:t>Expected Standards</w:t>
            </w:r>
          </w:p>
        </w:tc>
        <w:tc>
          <w:tcPr>
            <w:tcW w:w="4253"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350F35" w:rsidRPr="004703CA" w:rsidRDefault="00350F35" w:rsidP="00736853">
            <w:pPr>
              <w:widowControl w:val="0"/>
              <w:spacing w:before="48" w:after="0" w:line="240" w:lineRule="auto"/>
              <w:ind w:left="120" w:right="-20"/>
              <w:rPr>
                <w:rFonts w:ascii="Arial" w:eastAsia="Arial" w:hAnsi="Arial" w:cs="Arial"/>
                <w:b/>
                <w:bCs/>
                <w:color w:val="FF0000"/>
                <w:spacing w:val="-5"/>
                <w:lang w:val="en-US" w:eastAsia="en-US"/>
              </w:rPr>
            </w:pPr>
            <w:r w:rsidRPr="004703CA">
              <w:rPr>
                <w:rFonts w:ascii="Arial" w:eastAsia="Arial" w:hAnsi="Arial" w:cs="Arial"/>
                <w:b/>
                <w:bCs/>
                <w:color w:val="FF0000"/>
                <w:spacing w:val="-5"/>
                <w:lang w:val="en-US" w:eastAsia="en-US"/>
              </w:rPr>
              <w:t>Examiner’s comments</w:t>
            </w:r>
          </w:p>
        </w:tc>
        <w:tc>
          <w:tcPr>
            <w:tcW w:w="1134"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tcPr>
          <w:p w:rsidR="00350F35" w:rsidRPr="004703CA" w:rsidRDefault="00350F35" w:rsidP="00736853">
            <w:pPr>
              <w:widowControl w:val="0"/>
              <w:spacing w:before="48" w:after="0" w:line="240" w:lineRule="auto"/>
              <w:ind w:left="120" w:right="-20"/>
              <w:rPr>
                <w:rFonts w:ascii="Arial" w:eastAsia="Arial" w:hAnsi="Arial" w:cs="Arial"/>
                <w:b/>
                <w:bCs/>
                <w:spacing w:val="-5"/>
                <w:lang w:val="en-US" w:eastAsia="en-US"/>
              </w:rPr>
            </w:pPr>
            <w:r w:rsidRPr="004703CA">
              <w:rPr>
                <w:rFonts w:ascii="Arial" w:eastAsia="Arial" w:hAnsi="Arial" w:cs="Arial"/>
                <w:b/>
                <w:bCs/>
                <w:color w:val="FF0000"/>
                <w:spacing w:val="-5"/>
                <w:lang w:val="en-US" w:eastAsia="en-US"/>
              </w:rPr>
              <w:t>Mark</w:t>
            </w:r>
          </w:p>
        </w:tc>
      </w:tr>
      <w:tr w:rsidR="00350F35" w:rsidRPr="00350F35" w:rsidTr="005624D5">
        <w:trPr>
          <w:trHeight w:hRule="exact" w:val="2561"/>
        </w:trPr>
        <w:tc>
          <w:tcPr>
            <w:tcW w:w="2164" w:type="dxa"/>
            <w:tcBorders>
              <w:top w:val="single" w:sz="3" w:space="0" w:color="000000"/>
              <w:left w:val="single" w:sz="3" w:space="0" w:color="000000"/>
              <w:bottom w:val="single" w:sz="3" w:space="0" w:color="000000"/>
              <w:right w:val="single" w:sz="3" w:space="0" w:color="000000"/>
            </w:tcBorders>
          </w:tcPr>
          <w:p w:rsidR="00350F35" w:rsidRPr="00350F35" w:rsidRDefault="00350F35" w:rsidP="00350F35">
            <w:pPr>
              <w:autoSpaceDE w:val="0"/>
              <w:autoSpaceDN w:val="0"/>
              <w:adjustRightInd w:val="0"/>
              <w:spacing w:after="0" w:line="240" w:lineRule="auto"/>
              <w:ind w:left="38" w:right="144"/>
              <w:rPr>
                <w:rFonts w:ascii="Arial" w:hAnsi="Arial" w:cs="Arial"/>
                <w:b/>
                <w:bCs/>
              </w:rPr>
            </w:pPr>
            <w:r w:rsidRPr="00350F35">
              <w:rPr>
                <w:rFonts w:ascii="Arial" w:hAnsi="Arial" w:cs="Arial"/>
                <w:b/>
                <w:bCs/>
              </w:rPr>
              <w:t>Structure, Clarity of Writing and Overall Presentation</w:t>
            </w:r>
          </w:p>
          <w:p w:rsidR="00350F35" w:rsidRPr="00B9122B" w:rsidRDefault="00350F35" w:rsidP="00350F35">
            <w:pPr>
              <w:autoSpaceDE w:val="0"/>
              <w:autoSpaceDN w:val="0"/>
              <w:adjustRightInd w:val="0"/>
              <w:spacing w:after="0" w:line="240" w:lineRule="auto"/>
              <w:ind w:left="38" w:right="144"/>
              <w:rPr>
                <w:rFonts w:ascii="Arial" w:hAnsi="Arial" w:cs="Arial"/>
              </w:rPr>
            </w:pPr>
            <w:r w:rsidRPr="00350F35">
              <w:rPr>
                <w:rFonts w:ascii="Arial" w:hAnsi="Arial" w:cs="Arial"/>
                <w:b/>
                <w:bCs/>
                <w:color w:val="FF0000"/>
              </w:rPr>
              <w:t>[10 Marks]</w:t>
            </w:r>
          </w:p>
        </w:tc>
        <w:tc>
          <w:tcPr>
            <w:tcW w:w="13608" w:type="dxa"/>
            <w:tcBorders>
              <w:top w:val="single" w:sz="3" w:space="0" w:color="000000"/>
              <w:left w:val="single" w:sz="3" w:space="0" w:color="000000"/>
              <w:bottom w:val="single" w:sz="3" w:space="0" w:color="000000"/>
              <w:right w:val="single" w:sz="3" w:space="0" w:color="000000"/>
            </w:tcBorders>
          </w:tcPr>
          <w:p w:rsidR="00A37FEB" w:rsidRPr="00A37FEB" w:rsidRDefault="00A37FEB" w:rsidP="00A37FEB">
            <w:pPr>
              <w:autoSpaceDE w:val="0"/>
              <w:autoSpaceDN w:val="0"/>
              <w:adjustRightInd w:val="0"/>
              <w:spacing w:before="60" w:after="0" w:line="240" w:lineRule="auto"/>
              <w:ind w:left="119" w:right="91"/>
              <w:rPr>
                <w:rFonts w:ascii="Arial" w:hAnsi="Arial" w:cs="Arial"/>
              </w:rPr>
            </w:pPr>
            <w:r w:rsidRPr="00A37FEB">
              <w:rPr>
                <w:rFonts w:ascii="Arial" w:hAnsi="Arial" w:cs="Arial"/>
              </w:rPr>
              <w:t>The report is organised following a standard</w:t>
            </w:r>
          </w:p>
          <w:p w:rsidR="00A37FEB" w:rsidRPr="00A37FEB" w:rsidRDefault="00A37FEB" w:rsidP="00A37FEB">
            <w:pPr>
              <w:autoSpaceDE w:val="0"/>
              <w:autoSpaceDN w:val="0"/>
              <w:adjustRightInd w:val="0"/>
              <w:spacing w:before="60" w:after="0" w:line="240" w:lineRule="auto"/>
              <w:ind w:left="119" w:right="91"/>
              <w:rPr>
                <w:rFonts w:ascii="Arial" w:hAnsi="Arial" w:cs="Arial"/>
              </w:rPr>
            </w:pPr>
            <w:r w:rsidRPr="00A37FEB">
              <w:rPr>
                <w:rFonts w:ascii="Arial" w:hAnsi="Arial" w:cs="Arial"/>
              </w:rPr>
              <w:t>research reporting format</w:t>
            </w:r>
          </w:p>
          <w:p w:rsidR="00A37FEB" w:rsidRPr="00A37FEB" w:rsidRDefault="00A37FEB" w:rsidP="00A37FEB">
            <w:pPr>
              <w:autoSpaceDE w:val="0"/>
              <w:autoSpaceDN w:val="0"/>
              <w:adjustRightInd w:val="0"/>
              <w:spacing w:before="60" w:after="0" w:line="240" w:lineRule="auto"/>
              <w:ind w:left="119" w:right="91"/>
              <w:rPr>
                <w:rFonts w:ascii="Arial" w:hAnsi="Arial" w:cs="Arial"/>
              </w:rPr>
            </w:pPr>
            <w:r w:rsidRPr="00A37FEB">
              <w:rPr>
                <w:rFonts w:ascii="Arial" w:hAnsi="Arial" w:cs="Arial"/>
              </w:rPr>
              <w:t>(Cover page, Abstract, Table of Content [List of Figures, Tables, and Abbreviations if appropriate], Introduction and motivation, Literature Review, Methods, Current Progress, Conclusions, References, Appendix (when necessary)).</w:t>
            </w:r>
          </w:p>
          <w:p w:rsidR="00A37FEB" w:rsidRPr="00A37FEB" w:rsidRDefault="00A37FEB" w:rsidP="00A37FEB">
            <w:pPr>
              <w:autoSpaceDE w:val="0"/>
              <w:autoSpaceDN w:val="0"/>
              <w:adjustRightInd w:val="0"/>
              <w:spacing w:before="60" w:after="0" w:line="240" w:lineRule="auto"/>
              <w:ind w:left="119" w:right="91"/>
              <w:rPr>
                <w:rFonts w:ascii="Arial" w:hAnsi="Arial" w:cs="Arial"/>
              </w:rPr>
            </w:pPr>
            <w:r w:rsidRPr="00A37FEB">
              <w:rPr>
                <w:rFonts w:ascii="Arial" w:hAnsi="Arial" w:cs="Arial"/>
              </w:rPr>
              <w:t>Clear and logical presentation throughout the report.</w:t>
            </w:r>
          </w:p>
          <w:p w:rsidR="00A37FEB" w:rsidRPr="00A37FEB" w:rsidRDefault="00A37FEB" w:rsidP="00A37FEB">
            <w:pPr>
              <w:autoSpaceDE w:val="0"/>
              <w:autoSpaceDN w:val="0"/>
              <w:adjustRightInd w:val="0"/>
              <w:spacing w:before="60" w:after="0" w:line="240" w:lineRule="auto"/>
              <w:ind w:left="119" w:right="91"/>
              <w:rPr>
                <w:rFonts w:ascii="Arial" w:hAnsi="Arial" w:cs="Arial"/>
              </w:rPr>
            </w:pPr>
            <w:r w:rsidRPr="00A37FEB">
              <w:rPr>
                <w:rFonts w:ascii="Arial" w:hAnsi="Arial" w:cs="Arial"/>
              </w:rPr>
              <w:t xml:space="preserve">The report is easy to read and understand. </w:t>
            </w:r>
          </w:p>
          <w:p w:rsidR="00A37FEB" w:rsidRPr="00A37FEB" w:rsidRDefault="00A37FEB" w:rsidP="00A37FEB">
            <w:pPr>
              <w:autoSpaceDE w:val="0"/>
              <w:autoSpaceDN w:val="0"/>
              <w:adjustRightInd w:val="0"/>
              <w:spacing w:before="60" w:after="0" w:line="240" w:lineRule="auto"/>
              <w:ind w:left="119" w:right="91"/>
              <w:rPr>
                <w:rFonts w:ascii="Arial" w:hAnsi="Arial" w:cs="Arial"/>
              </w:rPr>
            </w:pPr>
            <w:r w:rsidRPr="00A37FEB">
              <w:rPr>
                <w:rFonts w:ascii="Arial" w:hAnsi="Arial" w:cs="Arial"/>
              </w:rPr>
              <w:t>The report is well proofread, grammatically correct with no typos.</w:t>
            </w:r>
          </w:p>
          <w:p w:rsidR="00350F35" w:rsidRPr="00B9122B" w:rsidRDefault="00A37FEB" w:rsidP="00A37FEB">
            <w:pPr>
              <w:autoSpaceDE w:val="0"/>
              <w:autoSpaceDN w:val="0"/>
              <w:adjustRightInd w:val="0"/>
              <w:spacing w:before="60" w:after="0" w:line="240" w:lineRule="auto"/>
              <w:ind w:left="119" w:right="91"/>
              <w:rPr>
                <w:rFonts w:ascii="Arial" w:hAnsi="Arial" w:cs="Arial"/>
              </w:rPr>
            </w:pPr>
            <w:r w:rsidRPr="00A37FEB">
              <w:rPr>
                <w:rFonts w:ascii="Arial" w:hAnsi="Arial" w:cs="Arial"/>
              </w:rPr>
              <w:t>All figures, graphs, charts, and drawings (if and when necessary) are accurate, properly labelled (captioned) and cited in the text.</w:t>
            </w:r>
          </w:p>
        </w:tc>
        <w:tc>
          <w:tcPr>
            <w:tcW w:w="4253" w:type="dxa"/>
            <w:tcBorders>
              <w:top w:val="single" w:sz="3" w:space="0" w:color="000000"/>
              <w:left w:val="single" w:sz="3" w:space="0" w:color="000000"/>
              <w:bottom w:val="single" w:sz="3" w:space="0" w:color="000000"/>
              <w:right w:val="single" w:sz="3" w:space="0" w:color="000000"/>
            </w:tcBorders>
          </w:tcPr>
          <w:p w:rsidR="00350F35" w:rsidRPr="004703CA" w:rsidRDefault="00350F35" w:rsidP="004862CB">
            <w:pPr>
              <w:widowControl w:val="0"/>
              <w:spacing w:before="48" w:after="0" w:line="246" w:lineRule="auto"/>
              <w:ind w:left="120" w:right="234"/>
              <w:rPr>
                <w:rFonts w:ascii="Arial" w:eastAsia="Arial" w:hAnsi="Arial" w:cs="Arial"/>
                <w:lang w:val="en-US" w:eastAsia="en-US"/>
              </w:rPr>
            </w:pPr>
          </w:p>
        </w:tc>
        <w:tc>
          <w:tcPr>
            <w:tcW w:w="1134" w:type="dxa"/>
            <w:tcBorders>
              <w:top w:val="single" w:sz="3" w:space="0" w:color="000000"/>
              <w:left w:val="single" w:sz="3" w:space="0" w:color="000000"/>
              <w:bottom w:val="single" w:sz="3" w:space="0" w:color="000000"/>
              <w:right w:val="single" w:sz="3" w:space="0" w:color="000000"/>
            </w:tcBorders>
          </w:tcPr>
          <w:p w:rsidR="00350F35" w:rsidRPr="004703CA" w:rsidRDefault="00350F35" w:rsidP="00736853">
            <w:pPr>
              <w:widowControl w:val="0"/>
              <w:spacing w:before="48" w:after="0" w:line="246" w:lineRule="auto"/>
              <w:ind w:left="120" w:right="234"/>
              <w:rPr>
                <w:rFonts w:ascii="Arial" w:eastAsia="Arial" w:hAnsi="Arial" w:cs="Arial"/>
                <w:lang w:val="en-US" w:eastAsia="en-US"/>
              </w:rPr>
            </w:pPr>
          </w:p>
        </w:tc>
      </w:tr>
      <w:tr w:rsidR="00350F35" w:rsidRPr="004703CA" w:rsidTr="005624D5">
        <w:trPr>
          <w:trHeight w:hRule="exact" w:val="1421"/>
        </w:trPr>
        <w:tc>
          <w:tcPr>
            <w:tcW w:w="2164" w:type="dxa"/>
            <w:tcBorders>
              <w:top w:val="single" w:sz="3" w:space="0" w:color="000000"/>
              <w:left w:val="single" w:sz="3" w:space="0" w:color="000000"/>
              <w:bottom w:val="single" w:sz="3" w:space="0" w:color="000000"/>
              <w:right w:val="single" w:sz="3" w:space="0" w:color="000000"/>
            </w:tcBorders>
          </w:tcPr>
          <w:p w:rsidR="00350F35" w:rsidRPr="00350F35" w:rsidRDefault="00350F35" w:rsidP="00350F35">
            <w:pPr>
              <w:autoSpaceDE w:val="0"/>
              <w:autoSpaceDN w:val="0"/>
              <w:adjustRightInd w:val="0"/>
              <w:spacing w:after="0" w:line="240" w:lineRule="auto"/>
              <w:ind w:left="38" w:right="-20"/>
              <w:rPr>
                <w:rFonts w:ascii="Arial" w:hAnsi="Arial" w:cs="Arial"/>
                <w:b/>
                <w:bCs/>
              </w:rPr>
            </w:pPr>
            <w:r w:rsidRPr="00350F35">
              <w:rPr>
                <w:rFonts w:ascii="Arial" w:hAnsi="Arial" w:cs="Arial"/>
                <w:b/>
                <w:bCs/>
              </w:rPr>
              <w:t xml:space="preserve">Aims and Objectives </w:t>
            </w:r>
          </w:p>
          <w:p w:rsidR="00350F35" w:rsidRPr="00B9122B" w:rsidRDefault="00350F35" w:rsidP="00D74974">
            <w:pPr>
              <w:autoSpaceDE w:val="0"/>
              <w:autoSpaceDN w:val="0"/>
              <w:adjustRightInd w:val="0"/>
              <w:spacing w:after="0" w:line="240" w:lineRule="auto"/>
              <w:ind w:left="38" w:right="-20"/>
              <w:rPr>
                <w:rFonts w:ascii="Arial" w:hAnsi="Arial" w:cs="Arial"/>
              </w:rPr>
            </w:pPr>
            <w:r w:rsidRPr="00350F35">
              <w:rPr>
                <w:rFonts w:ascii="Arial" w:hAnsi="Arial" w:cs="Arial"/>
                <w:b/>
                <w:bCs/>
                <w:color w:val="FF0000"/>
              </w:rPr>
              <w:t>[</w:t>
            </w:r>
            <w:r w:rsidR="00D74974">
              <w:rPr>
                <w:rFonts w:ascii="Arial" w:hAnsi="Arial" w:cs="Arial"/>
                <w:b/>
                <w:bCs/>
                <w:color w:val="FF0000"/>
              </w:rPr>
              <w:t>10</w:t>
            </w:r>
            <w:r w:rsidRPr="00350F35">
              <w:rPr>
                <w:rFonts w:ascii="Arial" w:hAnsi="Arial" w:cs="Arial"/>
                <w:b/>
                <w:bCs/>
                <w:color w:val="FF0000"/>
              </w:rPr>
              <w:t xml:space="preserve"> Marks]</w:t>
            </w:r>
          </w:p>
        </w:tc>
        <w:tc>
          <w:tcPr>
            <w:tcW w:w="13608" w:type="dxa"/>
            <w:tcBorders>
              <w:top w:val="single" w:sz="3" w:space="0" w:color="000000"/>
              <w:left w:val="single" w:sz="3" w:space="0" w:color="000000"/>
              <w:bottom w:val="single" w:sz="3" w:space="0" w:color="000000"/>
              <w:right w:val="single" w:sz="3" w:space="0" w:color="000000"/>
            </w:tcBorders>
          </w:tcPr>
          <w:p w:rsidR="00350F35" w:rsidRPr="00B9122B" w:rsidRDefault="00A37FEB" w:rsidP="00B9122B">
            <w:pPr>
              <w:autoSpaceDE w:val="0"/>
              <w:autoSpaceDN w:val="0"/>
              <w:adjustRightInd w:val="0"/>
              <w:spacing w:after="0" w:line="240" w:lineRule="auto"/>
              <w:ind w:left="120" w:right="274"/>
              <w:rPr>
                <w:rFonts w:ascii="Arial" w:hAnsi="Arial" w:cs="Arial"/>
              </w:rPr>
            </w:pPr>
            <w:r w:rsidRPr="00A37FEB">
              <w:rPr>
                <w:rFonts w:ascii="Arial" w:hAnsi="Arial" w:cs="Arial"/>
              </w:rPr>
              <w:t>The aims and objective(s) and the underlined research questions are clearly articulated.</w:t>
            </w:r>
          </w:p>
        </w:tc>
        <w:tc>
          <w:tcPr>
            <w:tcW w:w="4253" w:type="dxa"/>
            <w:tcBorders>
              <w:top w:val="single" w:sz="3" w:space="0" w:color="000000"/>
              <w:left w:val="single" w:sz="3" w:space="0" w:color="000000"/>
              <w:bottom w:val="single" w:sz="3" w:space="0" w:color="000000"/>
              <w:right w:val="single" w:sz="3" w:space="0" w:color="000000"/>
            </w:tcBorders>
          </w:tcPr>
          <w:p w:rsidR="00350F35" w:rsidRPr="004703CA" w:rsidRDefault="00350F35" w:rsidP="004862CB">
            <w:pPr>
              <w:widowControl w:val="0"/>
              <w:spacing w:before="48" w:after="0" w:line="246" w:lineRule="auto"/>
              <w:ind w:left="120" w:right="87"/>
              <w:rPr>
                <w:rFonts w:ascii="Arial" w:eastAsia="Arial" w:hAnsi="Arial" w:cs="Arial"/>
                <w:lang w:val="en-US" w:eastAsia="en-US"/>
              </w:rPr>
            </w:pPr>
          </w:p>
        </w:tc>
        <w:tc>
          <w:tcPr>
            <w:tcW w:w="1134" w:type="dxa"/>
            <w:tcBorders>
              <w:top w:val="single" w:sz="3" w:space="0" w:color="000000"/>
              <w:left w:val="single" w:sz="3" w:space="0" w:color="000000"/>
              <w:bottom w:val="single" w:sz="3" w:space="0" w:color="000000"/>
              <w:right w:val="single" w:sz="3" w:space="0" w:color="000000"/>
            </w:tcBorders>
          </w:tcPr>
          <w:p w:rsidR="00350F35" w:rsidRPr="004703CA" w:rsidRDefault="00350F35" w:rsidP="00736853">
            <w:pPr>
              <w:widowControl w:val="0"/>
              <w:spacing w:before="48" w:after="0" w:line="246" w:lineRule="auto"/>
              <w:ind w:left="120" w:right="87"/>
              <w:rPr>
                <w:rFonts w:ascii="Arial" w:eastAsia="Arial" w:hAnsi="Arial" w:cs="Arial"/>
                <w:lang w:val="en-US" w:eastAsia="en-US"/>
              </w:rPr>
            </w:pPr>
          </w:p>
        </w:tc>
      </w:tr>
      <w:tr w:rsidR="00350F35" w:rsidRPr="004703CA" w:rsidTr="00941FAC">
        <w:trPr>
          <w:trHeight w:hRule="exact" w:val="1902"/>
        </w:trPr>
        <w:tc>
          <w:tcPr>
            <w:tcW w:w="2164" w:type="dxa"/>
            <w:tcBorders>
              <w:top w:val="single" w:sz="3" w:space="0" w:color="000000"/>
              <w:left w:val="single" w:sz="3" w:space="0" w:color="000000"/>
              <w:bottom w:val="single" w:sz="3" w:space="0" w:color="000000"/>
              <w:right w:val="single" w:sz="3" w:space="0" w:color="000000"/>
            </w:tcBorders>
          </w:tcPr>
          <w:p w:rsidR="00350F35" w:rsidRPr="00350F35" w:rsidRDefault="00350F35" w:rsidP="00350F35">
            <w:pPr>
              <w:autoSpaceDE w:val="0"/>
              <w:autoSpaceDN w:val="0"/>
              <w:adjustRightInd w:val="0"/>
              <w:spacing w:after="0" w:line="240" w:lineRule="auto"/>
              <w:ind w:left="38" w:right="110"/>
              <w:rPr>
                <w:rFonts w:ascii="Arial" w:hAnsi="Arial" w:cs="Arial"/>
                <w:b/>
                <w:bCs/>
              </w:rPr>
            </w:pPr>
            <w:r w:rsidRPr="00350F35">
              <w:rPr>
                <w:rFonts w:ascii="Arial" w:hAnsi="Arial" w:cs="Arial"/>
                <w:b/>
                <w:bCs/>
              </w:rPr>
              <w:t>Literature Review</w:t>
            </w:r>
          </w:p>
          <w:p w:rsidR="00350F35" w:rsidRPr="00B9122B" w:rsidRDefault="00350F35" w:rsidP="00350F35">
            <w:pPr>
              <w:autoSpaceDE w:val="0"/>
              <w:autoSpaceDN w:val="0"/>
              <w:adjustRightInd w:val="0"/>
              <w:spacing w:after="0" w:line="240" w:lineRule="auto"/>
              <w:ind w:left="38" w:right="110"/>
              <w:rPr>
                <w:rFonts w:ascii="Arial" w:hAnsi="Arial" w:cs="Arial"/>
              </w:rPr>
            </w:pPr>
            <w:r w:rsidRPr="00350F35">
              <w:rPr>
                <w:rFonts w:ascii="Arial" w:hAnsi="Arial" w:cs="Arial"/>
                <w:b/>
                <w:bCs/>
                <w:color w:val="FF0000"/>
              </w:rPr>
              <w:t>[20 Marks]</w:t>
            </w:r>
          </w:p>
        </w:tc>
        <w:tc>
          <w:tcPr>
            <w:tcW w:w="13608" w:type="dxa"/>
            <w:tcBorders>
              <w:top w:val="single" w:sz="3" w:space="0" w:color="000000"/>
              <w:left w:val="single" w:sz="3" w:space="0" w:color="000000"/>
              <w:bottom w:val="single" w:sz="3" w:space="0" w:color="000000"/>
              <w:right w:val="single" w:sz="3" w:space="0" w:color="000000"/>
            </w:tcBorders>
          </w:tcPr>
          <w:p w:rsidR="00A37FEB" w:rsidRPr="00A37FEB" w:rsidRDefault="00A37FEB" w:rsidP="00A37FEB">
            <w:pPr>
              <w:autoSpaceDE w:val="0"/>
              <w:autoSpaceDN w:val="0"/>
              <w:adjustRightInd w:val="0"/>
              <w:spacing w:before="60" w:after="0" w:line="240" w:lineRule="auto"/>
              <w:ind w:left="119" w:right="125"/>
              <w:rPr>
                <w:rFonts w:ascii="Arial" w:hAnsi="Arial" w:cs="Arial"/>
              </w:rPr>
            </w:pPr>
            <w:r w:rsidRPr="00A37FEB">
              <w:rPr>
                <w:rFonts w:ascii="Arial" w:hAnsi="Arial" w:cs="Arial"/>
              </w:rPr>
              <w:t>Comprehensive but concise literature review.</w:t>
            </w:r>
          </w:p>
          <w:p w:rsidR="00350F35" w:rsidRPr="00B9122B" w:rsidRDefault="00A37FEB" w:rsidP="00A37FEB">
            <w:pPr>
              <w:autoSpaceDE w:val="0"/>
              <w:autoSpaceDN w:val="0"/>
              <w:adjustRightInd w:val="0"/>
              <w:spacing w:before="60" w:after="0" w:line="240" w:lineRule="auto"/>
              <w:ind w:left="119" w:right="125"/>
              <w:rPr>
                <w:rFonts w:ascii="Arial" w:hAnsi="Arial" w:cs="Arial"/>
              </w:rPr>
            </w:pPr>
            <w:r w:rsidRPr="00A37FEB">
              <w:rPr>
                <w:rFonts w:ascii="Arial" w:hAnsi="Arial" w:cs="Arial"/>
              </w:rPr>
              <w:t>Literature review clearly leads to the knowledge gap and/or the justification of the project.</w:t>
            </w:r>
          </w:p>
        </w:tc>
        <w:tc>
          <w:tcPr>
            <w:tcW w:w="4253" w:type="dxa"/>
            <w:tcBorders>
              <w:top w:val="single" w:sz="3" w:space="0" w:color="000000"/>
              <w:left w:val="single" w:sz="3" w:space="0" w:color="000000"/>
              <w:bottom w:val="single" w:sz="3" w:space="0" w:color="000000"/>
              <w:right w:val="single" w:sz="3" w:space="0" w:color="000000"/>
            </w:tcBorders>
          </w:tcPr>
          <w:p w:rsidR="00350F35" w:rsidRPr="004703CA" w:rsidRDefault="00350F35" w:rsidP="00EF5217">
            <w:pPr>
              <w:widowControl w:val="0"/>
              <w:spacing w:before="48" w:after="0" w:line="246" w:lineRule="auto"/>
              <w:ind w:left="120" w:right="127"/>
              <w:rPr>
                <w:rFonts w:ascii="Arial" w:eastAsia="Arial" w:hAnsi="Arial" w:cs="Arial"/>
                <w:lang w:val="en-US" w:eastAsia="en-US"/>
              </w:rPr>
            </w:pPr>
          </w:p>
        </w:tc>
        <w:tc>
          <w:tcPr>
            <w:tcW w:w="1134" w:type="dxa"/>
            <w:tcBorders>
              <w:top w:val="single" w:sz="3" w:space="0" w:color="000000"/>
              <w:left w:val="single" w:sz="3" w:space="0" w:color="000000"/>
              <w:bottom w:val="single" w:sz="3" w:space="0" w:color="000000"/>
              <w:right w:val="single" w:sz="3" w:space="0" w:color="000000"/>
            </w:tcBorders>
          </w:tcPr>
          <w:p w:rsidR="00350F35" w:rsidRPr="004703CA" w:rsidRDefault="00350F35" w:rsidP="00736853">
            <w:pPr>
              <w:widowControl w:val="0"/>
              <w:spacing w:before="48" w:after="0" w:line="246" w:lineRule="auto"/>
              <w:ind w:left="120" w:right="127"/>
              <w:rPr>
                <w:rFonts w:ascii="Arial" w:eastAsia="Arial" w:hAnsi="Arial" w:cs="Arial"/>
                <w:lang w:val="en-US" w:eastAsia="en-US"/>
              </w:rPr>
            </w:pPr>
          </w:p>
        </w:tc>
      </w:tr>
      <w:tr w:rsidR="00350F35" w:rsidRPr="004703CA" w:rsidTr="00941FAC">
        <w:trPr>
          <w:trHeight w:hRule="exact" w:val="1417"/>
        </w:trPr>
        <w:tc>
          <w:tcPr>
            <w:tcW w:w="2164" w:type="dxa"/>
            <w:tcBorders>
              <w:top w:val="single" w:sz="3" w:space="0" w:color="000000"/>
              <w:left w:val="single" w:sz="3" w:space="0" w:color="000000"/>
              <w:bottom w:val="single" w:sz="3" w:space="0" w:color="000000"/>
              <w:right w:val="single" w:sz="3" w:space="0" w:color="000000"/>
            </w:tcBorders>
          </w:tcPr>
          <w:p w:rsidR="00350F35" w:rsidRPr="00350F35" w:rsidRDefault="00350F35" w:rsidP="00350F35">
            <w:pPr>
              <w:autoSpaceDE w:val="0"/>
              <w:autoSpaceDN w:val="0"/>
              <w:adjustRightInd w:val="0"/>
              <w:spacing w:after="0" w:line="240" w:lineRule="auto"/>
              <w:ind w:left="38" w:right="355"/>
              <w:rPr>
                <w:rFonts w:ascii="Arial" w:hAnsi="Arial" w:cs="Arial"/>
                <w:b/>
                <w:bCs/>
                <w:w w:val="95"/>
              </w:rPr>
            </w:pPr>
            <w:r w:rsidRPr="00350F35">
              <w:rPr>
                <w:rFonts w:ascii="Arial" w:hAnsi="Arial" w:cs="Arial"/>
                <w:b/>
                <w:bCs/>
                <w:w w:val="95"/>
              </w:rPr>
              <w:t>Methodology</w:t>
            </w:r>
          </w:p>
          <w:p w:rsidR="00350F35" w:rsidRPr="00B9122B" w:rsidRDefault="00350F35" w:rsidP="00350F35">
            <w:pPr>
              <w:autoSpaceDE w:val="0"/>
              <w:autoSpaceDN w:val="0"/>
              <w:adjustRightInd w:val="0"/>
              <w:spacing w:after="0" w:line="240" w:lineRule="auto"/>
              <w:ind w:left="38" w:right="355"/>
              <w:rPr>
                <w:rFonts w:ascii="Arial" w:hAnsi="Arial" w:cs="Arial"/>
              </w:rPr>
            </w:pPr>
            <w:r w:rsidRPr="00350F35">
              <w:rPr>
                <w:rFonts w:ascii="Arial" w:hAnsi="Arial" w:cs="Arial"/>
                <w:b/>
                <w:bCs/>
                <w:color w:val="FF0000"/>
                <w:w w:val="95"/>
              </w:rPr>
              <w:t>[10 Marks]</w:t>
            </w:r>
          </w:p>
        </w:tc>
        <w:tc>
          <w:tcPr>
            <w:tcW w:w="13608" w:type="dxa"/>
            <w:tcBorders>
              <w:top w:val="single" w:sz="3" w:space="0" w:color="000000"/>
              <w:left w:val="single" w:sz="3" w:space="0" w:color="000000"/>
              <w:bottom w:val="single" w:sz="3" w:space="0" w:color="000000"/>
              <w:right w:val="single" w:sz="3" w:space="0" w:color="000000"/>
            </w:tcBorders>
          </w:tcPr>
          <w:p w:rsidR="00350F35" w:rsidRPr="00B9122B" w:rsidRDefault="00350F35" w:rsidP="00B9122B">
            <w:pPr>
              <w:autoSpaceDE w:val="0"/>
              <w:autoSpaceDN w:val="0"/>
              <w:adjustRightInd w:val="0"/>
              <w:spacing w:after="0" w:line="240" w:lineRule="auto"/>
              <w:ind w:left="120" w:right="134"/>
              <w:rPr>
                <w:rFonts w:ascii="Arial" w:hAnsi="Arial" w:cs="Arial"/>
              </w:rPr>
            </w:pPr>
            <w:r w:rsidRPr="00350F35">
              <w:rPr>
                <w:rFonts w:ascii="Arial" w:hAnsi="Arial" w:cs="Arial"/>
              </w:rPr>
              <w:t>A methodology as appropriate for the project is clearly articulated.</w:t>
            </w:r>
          </w:p>
        </w:tc>
        <w:tc>
          <w:tcPr>
            <w:tcW w:w="4253" w:type="dxa"/>
            <w:tcBorders>
              <w:top w:val="single" w:sz="3" w:space="0" w:color="000000"/>
              <w:left w:val="single" w:sz="3" w:space="0" w:color="000000"/>
              <w:bottom w:val="single" w:sz="3" w:space="0" w:color="000000"/>
              <w:right w:val="single" w:sz="3" w:space="0" w:color="000000"/>
            </w:tcBorders>
          </w:tcPr>
          <w:p w:rsidR="00350F35" w:rsidRPr="004703CA" w:rsidRDefault="00350F35" w:rsidP="00227B90">
            <w:pPr>
              <w:widowControl w:val="0"/>
              <w:spacing w:before="48" w:after="0" w:line="246" w:lineRule="auto"/>
              <w:ind w:left="120" w:right="179"/>
              <w:rPr>
                <w:rFonts w:ascii="Arial" w:eastAsia="Arial" w:hAnsi="Arial" w:cs="Arial"/>
                <w:lang w:val="en-US" w:eastAsia="en-US"/>
              </w:rPr>
            </w:pPr>
          </w:p>
        </w:tc>
        <w:tc>
          <w:tcPr>
            <w:tcW w:w="1134" w:type="dxa"/>
            <w:tcBorders>
              <w:top w:val="single" w:sz="3" w:space="0" w:color="000000"/>
              <w:left w:val="single" w:sz="3" w:space="0" w:color="000000"/>
              <w:bottom w:val="single" w:sz="3" w:space="0" w:color="000000"/>
              <w:right w:val="single" w:sz="3" w:space="0" w:color="000000"/>
            </w:tcBorders>
          </w:tcPr>
          <w:p w:rsidR="00350F35" w:rsidRPr="004703CA" w:rsidRDefault="00350F35" w:rsidP="005939CC">
            <w:pPr>
              <w:widowControl w:val="0"/>
              <w:spacing w:before="48" w:after="0" w:line="246" w:lineRule="auto"/>
              <w:ind w:left="120" w:right="179"/>
              <w:rPr>
                <w:rFonts w:ascii="Arial" w:eastAsia="Arial" w:hAnsi="Arial" w:cs="Arial"/>
                <w:lang w:val="en-US" w:eastAsia="en-US"/>
              </w:rPr>
            </w:pPr>
          </w:p>
        </w:tc>
      </w:tr>
      <w:tr w:rsidR="00350F35" w:rsidRPr="004703CA" w:rsidTr="00941FAC">
        <w:trPr>
          <w:trHeight w:hRule="exact" w:val="1631"/>
        </w:trPr>
        <w:tc>
          <w:tcPr>
            <w:tcW w:w="2164" w:type="dxa"/>
            <w:tcBorders>
              <w:top w:val="single" w:sz="3" w:space="0" w:color="000000"/>
              <w:left w:val="single" w:sz="3" w:space="0" w:color="000000"/>
              <w:bottom w:val="single" w:sz="3" w:space="0" w:color="000000"/>
              <w:right w:val="single" w:sz="3" w:space="0" w:color="000000"/>
            </w:tcBorders>
          </w:tcPr>
          <w:p w:rsidR="00350F35" w:rsidRPr="00350F35" w:rsidRDefault="00350F35" w:rsidP="00350F35">
            <w:pPr>
              <w:autoSpaceDE w:val="0"/>
              <w:autoSpaceDN w:val="0"/>
              <w:adjustRightInd w:val="0"/>
              <w:spacing w:after="0" w:line="240" w:lineRule="auto"/>
              <w:ind w:left="38" w:right="253"/>
              <w:rPr>
                <w:rFonts w:ascii="Arial" w:hAnsi="Arial" w:cs="Arial"/>
                <w:b/>
                <w:bCs/>
                <w:w w:val="89"/>
              </w:rPr>
            </w:pPr>
            <w:r w:rsidRPr="00350F35">
              <w:rPr>
                <w:rFonts w:ascii="Arial" w:hAnsi="Arial" w:cs="Arial"/>
                <w:b/>
                <w:bCs/>
                <w:w w:val="89"/>
              </w:rPr>
              <w:t xml:space="preserve">Current Progress, Timeline, Resource Requirements and Conclusions </w:t>
            </w:r>
          </w:p>
          <w:p w:rsidR="00350F35" w:rsidRPr="00B9122B" w:rsidRDefault="00350F35" w:rsidP="00350F35">
            <w:pPr>
              <w:autoSpaceDE w:val="0"/>
              <w:autoSpaceDN w:val="0"/>
              <w:adjustRightInd w:val="0"/>
              <w:spacing w:after="0" w:line="240" w:lineRule="auto"/>
              <w:ind w:left="38" w:right="253"/>
              <w:rPr>
                <w:rFonts w:ascii="Arial" w:hAnsi="Arial" w:cs="Arial"/>
              </w:rPr>
            </w:pPr>
            <w:r w:rsidRPr="00350F35">
              <w:rPr>
                <w:rFonts w:ascii="Arial" w:hAnsi="Arial" w:cs="Arial"/>
                <w:b/>
                <w:bCs/>
                <w:color w:val="FF0000"/>
                <w:w w:val="89"/>
              </w:rPr>
              <w:t>[10 Marks]</w:t>
            </w:r>
          </w:p>
        </w:tc>
        <w:tc>
          <w:tcPr>
            <w:tcW w:w="13608" w:type="dxa"/>
            <w:tcBorders>
              <w:top w:val="single" w:sz="3" w:space="0" w:color="000000"/>
              <w:left w:val="single" w:sz="3" w:space="0" w:color="000000"/>
              <w:bottom w:val="single" w:sz="3" w:space="0" w:color="000000"/>
              <w:right w:val="single" w:sz="3" w:space="0" w:color="000000"/>
            </w:tcBorders>
          </w:tcPr>
          <w:p w:rsidR="00350F35" w:rsidRPr="00350F35" w:rsidRDefault="00350F35" w:rsidP="00350F35">
            <w:pPr>
              <w:autoSpaceDE w:val="0"/>
              <w:autoSpaceDN w:val="0"/>
              <w:adjustRightInd w:val="0"/>
              <w:spacing w:before="60" w:after="0" w:line="240" w:lineRule="auto"/>
              <w:ind w:left="119" w:right="79"/>
              <w:rPr>
                <w:rFonts w:ascii="Arial" w:hAnsi="Arial" w:cs="Arial"/>
              </w:rPr>
            </w:pPr>
            <w:r w:rsidRPr="00350F35">
              <w:rPr>
                <w:rFonts w:ascii="Arial" w:hAnsi="Arial" w:cs="Arial"/>
              </w:rPr>
              <w:t xml:space="preserve">The current progress is described clearly. </w:t>
            </w:r>
          </w:p>
          <w:p w:rsidR="00350F35" w:rsidRPr="00350F35" w:rsidRDefault="00350F35" w:rsidP="00350F35">
            <w:pPr>
              <w:autoSpaceDE w:val="0"/>
              <w:autoSpaceDN w:val="0"/>
              <w:adjustRightInd w:val="0"/>
              <w:spacing w:before="60" w:after="0" w:line="240" w:lineRule="auto"/>
              <w:ind w:left="119" w:right="79"/>
              <w:rPr>
                <w:rFonts w:ascii="Arial" w:hAnsi="Arial" w:cs="Arial"/>
              </w:rPr>
            </w:pPr>
            <w:r w:rsidRPr="00350F35">
              <w:rPr>
                <w:rFonts w:ascii="Arial" w:hAnsi="Arial" w:cs="Arial"/>
              </w:rPr>
              <w:t>Resource requirements are clearly presented. For resources that are currently not available, a plan for acquiring those resources is presented.</w:t>
            </w:r>
          </w:p>
          <w:p w:rsidR="00350F35" w:rsidRPr="00350F35" w:rsidRDefault="00350F35" w:rsidP="00350F35">
            <w:pPr>
              <w:autoSpaceDE w:val="0"/>
              <w:autoSpaceDN w:val="0"/>
              <w:adjustRightInd w:val="0"/>
              <w:spacing w:before="60" w:after="0" w:line="240" w:lineRule="auto"/>
              <w:ind w:left="119" w:right="79"/>
              <w:rPr>
                <w:rFonts w:ascii="Arial" w:hAnsi="Arial" w:cs="Arial"/>
              </w:rPr>
            </w:pPr>
            <w:r w:rsidRPr="00350F35">
              <w:rPr>
                <w:rFonts w:ascii="Arial" w:hAnsi="Arial" w:cs="Arial"/>
              </w:rPr>
              <w:t>The timeline is provided as a Gantt Chart or a Table.</w:t>
            </w:r>
          </w:p>
          <w:p w:rsidR="00350F35" w:rsidRPr="00B9122B" w:rsidRDefault="00350F35" w:rsidP="00350F35">
            <w:pPr>
              <w:autoSpaceDE w:val="0"/>
              <w:autoSpaceDN w:val="0"/>
              <w:adjustRightInd w:val="0"/>
              <w:spacing w:before="60" w:after="0" w:line="240" w:lineRule="auto"/>
              <w:ind w:left="119" w:right="79"/>
              <w:rPr>
                <w:rFonts w:ascii="Arial" w:hAnsi="Arial" w:cs="Arial"/>
              </w:rPr>
            </w:pPr>
            <w:r w:rsidRPr="00350F35">
              <w:rPr>
                <w:rFonts w:ascii="Arial" w:hAnsi="Arial" w:cs="Arial"/>
              </w:rPr>
              <w:t>A conclusion which captures the progress of the project is provided.</w:t>
            </w:r>
          </w:p>
        </w:tc>
        <w:tc>
          <w:tcPr>
            <w:tcW w:w="4253" w:type="dxa"/>
            <w:tcBorders>
              <w:top w:val="single" w:sz="3" w:space="0" w:color="000000"/>
              <w:left w:val="single" w:sz="3" w:space="0" w:color="000000"/>
              <w:bottom w:val="single" w:sz="3" w:space="0" w:color="000000"/>
              <w:right w:val="single" w:sz="3" w:space="0" w:color="000000"/>
            </w:tcBorders>
          </w:tcPr>
          <w:p w:rsidR="00350F35" w:rsidRPr="004703CA" w:rsidRDefault="00350F35" w:rsidP="004862CB">
            <w:pPr>
              <w:widowControl w:val="0"/>
              <w:spacing w:before="48" w:after="0" w:line="246" w:lineRule="auto"/>
              <w:ind w:right="253"/>
              <w:rPr>
                <w:rFonts w:ascii="Arial" w:eastAsia="Arial" w:hAnsi="Arial" w:cs="Arial"/>
                <w:lang w:val="en-US" w:eastAsia="en-US"/>
              </w:rPr>
            </w:pPr>
          </w:p>
        </w:tc>
        <w:tc>
          <w:tcPr>
            <w:tcW w:w="1134" w:type="dxa"/>
            <w:tcBorders>
              <w:top w:val="single" w:sz="3" w:space="0" w:color="000000"/>
              <w:left w:val="single" w:sz="3" w:space="0" w:color="000000"/>
              <w:bottom w:val="single" w:sz="3" w:space="0" w:color="000000"/>
              <w:right w:val="single" w:sz="3" w:space="0" w:color="000000"/>
            </w:tcBorders>
          </w:tcPr>
          <w:p w:rsidR="00350F35" w:rsidRPr="004703CA" w:rsidRDefault="00350F35" w:rsidP="00736853">
            <w:pPr>
              <w:widowControl w:val="0"/>
              <w:spacing w:before="48" w:after="0" w:line="246" w:lineRule="auto"/>
              <w:ind w:left="120" w:right="253"/>
              <w:rPr>
                <w:rFonts w:ascii="Arial" w:eastAsia="Arial" w:hAnsi="Arial" w:cs="Arial"/>
                <w:lang w:val="en-US" w:eastAsia="en-US"/>
              </w:rPr>
            </w:pPr>
          </w:p>
        </w:tc>
      </w:tr>
      <w:tr w:rsidR="00350F35" w:rsidRPr="004703CA" w:rsidTr="00941FAC">
        <w:trPr>
          <w:trHeight w:hRule="exact" w:val="2058"/>
        </w:trPr>
        <w:tc>
          <w:tcPr>
            <w:tcW w:w="2164" w:type="dxa"/>
            <w:tcBorders>
              <w:top w:val="single" w:sz="3" w:space="0" w:color="000000"/>
              <w:left w:val="single" w:sz="3" w:space="0" w:color="000000"/>
              <w:bottom w:val="single" w:sz="3" w:space="0" w:color="000000"/>
              <w:right w:val="single" w:sz="3" w:space="0" w:color="000000"/>
            </w:tcBorders>
          </w:tcPr>
          <w:p w:rsidR="00350F35" w:rsidRPr="00350F35" w:rsidRDefault="00350F35" w:rsidP="00350F35">
            <w:pPr>
              <w:autoSpaceDE w:val="0"/>
              <w:autoSpaceDN w:val="0"/>
              <w:adjustRightInd w:val="0"/>
              <w:spacing w:after="0" w:line="240" w:lineRule="auto"/>
              <w:ind w:left="38" w:right="253"/>
              <w:rPr>
                <w:rFonts w:ascii="Arial" w:hAnsi="Arial" w:cs="Arial"/>
                <w:b/>
                <w:bCs/>
                <w:w w:val="89"/>
              </w:rPr>
            </w:pPr>
            <w:r w:rsidRPr="00350F35">
              <w:rPr>
                <w:rFonts w:ascii="Arial" w:hAnsi="Arial" w:cs="Arial"/>
                <w:b/>
                <w:bCs/>
                <w:w w:val="89"/>
              </w:rPr>
              <w:t>Referencing</w:t>
            </w:r>
          </w:p>
          <w:p w:rsidR="00350F35" w:rsidRPr="00350F35" w:rsidRDefault="00350F35" w:rsidP="00350F35">
            <w:pPr>
              <w:autoSpaceDE w:val="0"/>
              <w:autoSpaceDN w:val="0"/>
              <w:adjustRightInd w:val="0"/>
              <w:spacing w:after="0" w:line="240" w:lineRule="auto"/>
              <w:ind w:left="38" w:right="253"/>
              <w:rPr>
                <w:rFonts w:ascii="Arial" w:hAnsi="Arial" w:cs="Arial"/>
                <w:b/>
                <w:bCs/>
                <w:w w:val="89"/>
              </w:rPr>
            </w:pPr>
            <w:r w:rsidRPr="00350F35">
              <w:rPr>
                <w:rFonts w:ascii="Arial" w:hAnsi="Arial" w:cs="Arial"/>
                <w:b/>
                <w:bCs/>
                <w:color w:val="FF0000"/>
                <w:w w:val="89"/>
              </w:rPr>
              <w:t>[5 Marks]</w:t>
            </w:r>
          </w:p>
        </w:tc>
        <w:tc>
          <w:tcPr>
            <w:tcW w:w="13608" w:type="dxa"/>
            <w:tcBorders>
              <w:top w:val="single" w:sz="3" w:space="0" w:color="000000"/>
              <w:left w:val="single" w:sz="3" w:space="0" w:color="000000"/>
              <w:bottom w:val="single" w:sz="3" w:space="0" w:color="000000"/>
              <w:right w:val="single" w:sz="3" w:space="0" w:color="000000"/>
            </w:tcBorders>
          </w:tcPr>
          <w:p w:rsidR="00350F35" w:rsidRPr="00350F35" w:rsidRDefault="00350F35" w:rsidP="00350F35">
            <w:pPr>
              <w:autoSpaceDE w:val="0"/>
              <w:autoSpaceDN w:val="0"/>
              <w:adjustRightInd w:val="0"/>
              <w:spacing w:before="60" w:after="0" w:line="240" w:lineRule="auto"/>
              <w:ind w:left="119" w:right="79"/>
              <w:rPr>
                <w:rFonts w:ascii="Arial" w:hAnsi="Arial" w:cs="Arial"/>
              </w:rPr>
            </w:pPr>
            <w:r w:rsidRPr="00350F35">
              <w:rPr>
                <w:rFonts w:ascii="Arial" w:hAnsi="Arial" w:cs="Arial"/>
              </w:rPr>
              <w:t xml:space="preserve">The Harvard </w:t>
            </w:r>
            <w:proofErr w:type="spellStart"/>
            <w:r w:rsidRPr="00350F35">
              <w:rPr>
                <w:rFonts w:ascii="Arial" w:hAnsi="Arial" w:cs="Arial"/>
              </w:rPr>
              <w:t>WesternSydU</w:t>
            </w:r>
            <w:proofErr w:type="spellEnd"/>
            <w:r w:rsidRPr="00350F35">
              <w:rPr>
                <w:rFonts w:ascii="Arial" w:hAnsi="Arial" w:cs="Arial"/>
              </w:rPr>
              <w:t xml:space="preserve"> Referencing Style (or a standard referencing style [such as APA, IEEE, standard Harvard style] as agreed by the supervisor(s)) is used for citations and references.  </w:t>
            </w:r>
          </w:p>
          <w:p w:rsidR="00350F35" w:rsidRPr="00350F35" w:rsidRDefault="00350F35" w:rsidP="00350F35">
            <w:pPr>
              <w:autoSpaceDE w:val="0"/>
              <w:autoSpaceDN w:val="0"/>
              <w:adjustRightInd w:val="0"/>
              <w:spacing w:before="60" w:after="0" w:line="240" w:lineRule="auto"/>
              <w:ind w:left="119" w:right="79"/>
              <w:rPr>
                <w:rFonts w:ascii="Arial" w:hAnsi="Arial" w:cs="Arial"/>
              </w:rPr>
            </w:pPr>
            <w:r w:rsidRPr="00350F35">
              <w:rPr>
                <w:rFonts w:ascii="Arial" w:hAnsi="Arial" w:cs="Arial"/>
              </w:rPr>
              <w:t>All external sources are correctly cited and included in the list of references (bibliography).</w:t>
            </w:r>
          </w:p>
          <w:p w:rsidR="00350F35" w:rsidRPr="00350F35" w:rsidRDefault="00350F35" w:rsidP="00350F35">
            <w:pPr>
              <w:autoSpaceDE w:val="0"/>
              <w:autoSpaceDN w:val="0"/>
              <w:adjustRightInd w:val="0"/>
              <w:spacing w:before="60" w:after="0" w:line="240" w:lineRule="auto"/>
              <w:ind w:left="119" w:right="79"/>
              <w:rPr>
                <w:rFonts w:ascii="Arial" w:hAnsi="Arial" w:cs="Arial"/>
                <w:sz w:val="20"/>
                <w:szCs w:val="20"/>
              </w:rPr>
            </w:pPr>
            <w:r w:rsidRPr="00350F35">
              <w:rPr>
                <w:rFonts w:ascii="Arial" w:hAnsi="Arial" w:cs="Arial"/>
                <w:sz w:val="20"/>
                <w:szCs w:val="20"/>
              </w:rPr>
              <w:t xml:space="preserve">[Note: </w:t>
            </w:r>
            <w:r w:rsidR="00E9776C">
              <w:rPr>
                <w:rFonts w:ascii="Arial" w:hAnsi="Arial" w:cs="Arial"/>
                <w:sz w:val="20"/>
                <w:szCs w:val="20"/>
              </w:rPr>
              <w:t>T</w:t>
            </w:r>
            <w:r w:rsidRPr="00350F35">
              <w:rPr>
                <w:rFonts w:ascii="Arial" w:hAnsi="Arial" w:cs="Arial"/>
                <w:sz w:val="20"/>
                <w:szCs w:val="20"/>
              </w:rPr>
              <w:t xml:space="preserve">he Harvard </w:t>
            </w:r>
            <w:proofErr w:type="spellStart"/>
            <w:r w:rsidRPr="00350F35">
              <w:rPr>
                <w:rFonts w:ascii="Arial" w:hAnsi="Arial" w:cs="Arial"/>
                <w:sz w:val="20"/>
                <w:szCs w:val="20"/>
              </w:rPr>
              <w:t>WesternSydU</w:t>
            </w:r>
            <w:proofErr w:type="spellEnd"/>
            <w:r w:rsidRPr="00350F35">
              <w:rPr>
                <w:rFonts w:ascii="Arial" w:hAnsi="Arial" w:cs="Arial"/>
                <w:sz w:val="20"/>
                <w:szCs w:val="20"/>
              </w:rPr>
              <w:t xml:space="preserve"> Referencing Style can be found at </w:t>
            </w:r>
            <w:hyperlink r:id="rId4" w:history="1">
              <w:r w:rsidRPr="00136C30">
                <w:rPr>
                  <w:rStyle w:val="Hyperlink"/>
                  <w:rFonts w:ascii="Arial" w:hAnsi="Arial" w:cs="Arial"/>
                  <w:sz w:val="20"/>
                  <w:szCs w:val="20"/>
                </w:rPr>
                <w:t>https://library.westernsydney.edu.au/main/guides/referencing-citation</w:t>
              </w:r>
            </w:hyperlink>
            <w:r w:rsidRPr="00350F35">
              <w:rPr>
                <w:rFonts w:ascii="Arial" w:hAnsi="Arial" w:cs="Arial"/>
                <w:sz w:val="20"/>
                <w:szCs w:val="20"/>
              </w:rPr>
              <w:t>]</w:t>
            </w:r>
            <w:r>
              <w:rPr>
                <w:rFonts w:ascii="Arial" w:hAnsi="Arial" w:cs="Arial"/>
                <w:sz w:val="20"/>
                <w:szCs w:val="20"/>
              </w:rPr>
              <w:t xml:space="preserve"> </w:t>
            </w:r>
          </w:p>
          <w:p w:rsidR="00350F35" w:rsidRPr="00B9122B" w:rsidRDefault="00350F35" w:rsidP="00350F35">
            <w:pPr>
              <w:autoSpaceDE w:val="0"/>
              <w:autoSpaceDN w:val="0"/>
              <w:adjustRightInd w:val="0"/>
              <w:spacing w:before="60" w:after="0" w:line="240" w:lineRule="auto"/>
              <w:ind w:left="119" w:right="79"/>
              <w:rPr>
                <w:rFonts w:ascii="Arial" w:hAnsi="Arial" w:cs="Arial"/>
              </w:rPr>
            </w:pPr>
            <w:r w:rsidRPr="00350F35">
              <w:rPr>
                <w:rFonts w:ascii="Arial" w:hAnsi="Arial" w:cs="Arial"/>
              </w:rPr>
              <w:t xml:space="preserve">Students are encouraged to use a referencing system such as EndNote, </w:t>
            </w:r>
            <w:proofErr w:type="spellStart"/>
            <w:r w:rsidRPr="00350F35">
              <w:rPr>
                <w:rFonts w:ascii="Arial" w:hAnsi="Arial" w:cs="Arial"/>
              </w:rPr>
              <w:t>Mendeley</w:t>
            </w:r>
            <w:proofErr w:type="spellEnd"/>
            <w:r w:rsidRPr="00350F35">
              <w:rPr>
                <w:rFonts w:ascii="Arial" w:hAnsi="Arial" w:cs="Arial"/>
              </w:rPr>
              <w:t xml:space="preserve"> or </w:t>
            </w:r>
            <w:proofErr w:type="spellStart"/>
            <w:r w:rsidRPr="00350F35">
              <w:rPr>
                <w:rFonts w:ascii="Arial" w:hAnsi="Arial" w:cs="Arial"/>
              </w:rPr>
              <w:t>RefWorks</w:t>
            </w:r>
            <w:proofErr w:type="spellEnd"/>
            <w:r w:rsidRPr="00350F35">
              <w:rPr>
                <w:rFonts w:ascii="Arial" w:hAnsi="Arial" w:cs="Arial"/>
              </w:rPr>
              <w:t xml:space="preserve"> (more information is available are via the library and tutorial videos can be found on YouTube).</w:t>
            </w:r>
          </w:p>
        </w:tc>
        <w:tc>
          <w:tcPr>
            <w:tcW w:w="4253" w:type="dxa"/>
            <w:tcBorders>
              <w:top w:val="single" w:sz="3" w:space="0" w:color="000000"/>
              <w:left w:val="single" w:sz="3" w:space="0" w:color="000000"/>
              <w:bottom w:val="single" w:sz="3" w:space="0" w:color="000000"/>
              <w:right w:val="single" w:sz="3" w:space="0" w:color="000000"/>
            </w:tcBorders>
          </w:tcPr>
          <w:p w:rsidR="00350F35" w:rsidRPr="004703CA" w:rsidRDefault="00350F35" w:rsidP="004862CB">
            <w:pPr>
              <w:widowControl w:val="0"/>
              <w:spacing w:before="48" w:after="0" w:line="246" w:lineRule="auto"/>
              <w:ind w:right="253"/>
              <w:rPr>
                <w:rFonts w:ascii="Arial" w:eastAsia="Arial" w:hAnsi="Arial" w:cs="Arial"/>
                <w:lang w:val="en-US" w:eastAsia="en-US"/>
              </w:rPr>
            </w:pPr>
          </w:p>
        </w:tc>
        <w:tc>
          <w:tcPr>
            <w:tcW w:w="1134" w:type="dxa"/>
            <w:tcBorders>
              <w:top w:val="single" w:sz="3" w:space="0" w:color="000000"/>
              <w:left w:val="single" w:sz="3" w:space="0" w:color="000000"/>
              <w:bottom w:val="single" w:sz="3" w:space="0" w:color="000000"/>
              <w:right w:val="single" w:sz="3" w:space="0" w:color="000000"/>
            </w:tcBorders>
          </w:tcPr>
          <w:p w:rsidR="00350F35" w:rsidRPr="004703CA" w:rsidRDefault="00350F35" w:rsidP="00736853">
            <w:pPr>
              <w:widowControl w:val="0"/>
              <w:spacing w:before="48" w:after="0" w:line="246" w:lineRule="auto"/>
              <w:ind w:left="120" w:right="253"/>
              <w:rPr>
                <w:rFonts w:ascii="Arial" w:eastAsia="Arial" w:hAnsi="Arial" w:cs="Arial"/>
                <w:lang w:val="en-US" w:eastAsia="en-US"/>
              </w:rPr>
            </w:pPr>
          </w:p>
        </w:tc>
      </w:tr>
      <w:tr w:rsidR="005624D5" w:rsidRPr="004703CA" w:rsidTr="005624D5">
        <w:trPr>
          <w:trHeight w:hRule="exact" w:val="585"/>
        </w:trPr>
        <w:tc>
          <w:tcPr>
            <w:tcW w:w="20025" w:type="dxa"/>
            <w:gridSpan w:val="3"/>
            <w:tcBorders>
              <w:top w:val="single" w:sz="3" w:space="0" w:color="000000"/>
              <w:left w:val="single" w:sz="3" w:space="0" w:color="000000"/>
              <w:bottom w:val="single" w:sz="3" w:space="0" w:color="000000"/>
              <w:right w:val="single" w:sz="3" w:space="0" w:color="000000"/>
            </w:tcBorders>
            <w:vAlign w:val="center"/>
          </w:tcPr>
          <w:p w:rsidR="005624D5" w:rsidRPr="004703CA" w:rsidRDefault="005624D5" w:rsidP="006457DA">
            <w:pPr>
              <w:widowControl w:val="0"/>
              <w:spacing w:before="48" w:after="0" w:line="246" w:lineRule="auto"/>
              <w:ind w:right="253"/>
              <w:jc w:val="right"/>
              <w:rPr>
                <w:rFonts w:ascii="Arial" w:eastAsia="Arial" w:hAnsi="Arial" w:cs="Arial"/>
                <w:lang w:val="en-US" w:eastAsia="en-US"/>
              </w:rPr>
            </w:pPr>
            <w:r w:rsidRPr="004703CA">
              <w:rPr>
                <w:rFonts w:ascii="Arial" w:eastAsia="Arial" w:hAnsi="Arial" w:cs="Arial"/>
                <w:b/>
                <w:color w:val="FF0000"/>
                <w:lang w:val="en-US" w:eastAsia="en-US"/>
              </w:rPr>
              <w:t>Total mark</w:t>
            </w:r>
            <w:r w:rsidR="00A47F60">
              <w:rPr>
                <w:rFonts w:ascii="Arial" w:eastAsia="Arial" w:hAnsi="Arial" w:cs="Arial"/>
                <w:b/>
                <w:color w:val="FF0000"/>
                <w:lang w:val="en-US" w:eastAsia="en-US"/>
              </w:rPr>
              <w:t>s</w:t>
            </w:r>
            <w:r w:rsidRPr="004703CA">
              <w:rPr>
                <w:rFonts w:ascii="Arial" w:eastAsia="Arial" w:hAnsi="Arial" w:cs="Arial"/>
                <w:b/>
                <w:color w:val="FF0000"/>
                <w:lang w:val="en-US" w:eastAsia="en-US"/>
              </w:rPr>
              <w:t xml:space="preserve"> (out of </w:t>
            </w:r>
            <w:r w:rsidR="00630422">
              <w:rPr>
                <w:rFonts w:ascii="Arial" w:eastAsia="Arial" w:hAnsi="Arial" w:cs="Arial"/>
                <w:b/>
                <w:color w:val="FF0000"/>
                <w:lang w:val="en-US" w:eastAsia="en-US"/>
              </w:rPr>
              <w:t>6</w:t>
            </w:r>
            <w:r w:rsidR="006457DA">
              <w:rPr>
                <w:rFonts w:ascii="Arial" w:eastAsia="Arial" w:hAnsi="Arial" w:cs="Arial"/>
                <w:b/>
                <w:color w:val="FF0000"/>
                <w:lang w:val="en-US" w:eastAsia="en-US"/>
              </w:rPr>
              <w:t>5</w:t>
            </w:r>
            <w:r w:rsidRPr="004703CA">
              <w:rPr>
                <w:rFonts w:ascii="Arial" w:eastAsia="Arial" w:hAnsi="Arial" w:cs="Arial"/>
                <w:b/>
                <w:color w:val="FF0000"/>
                <w:lang w:val="en-US" w:eastAsia="en-US"/>
              </w:rPr>
              <w:t>)</w:t>
            </w:r>
          </w:p>
        </w:tc>
        <w:tc>
          <w:tcPr>
            <w:tcW w:w="1134" w:type="dxa"/>
            <w:tcBorders>
              <w:top w:val="single" w:sz="3" w:space="0" w:color="000000"/>
              <w:left w:val="single" w:sz="3" w:space="0" w:color="000000"/>
              <w:bottom w:val="single" w:sz="3" w:space="0" w:color="000000"/>
              <w:right w:val="single" w:sz="3" w:space="0" w:color="000000"/>
            </w:tcBorders>
          </w:tcPr>
          <w:p w:rsidR="005624D5" w:rsidRPr="004703CA" w:rsidRDefault="005624D5" w:rsidP="00736853">
            <w:pPr>
              <w:widowControl w:val="0"/>
              <w:spacing w:before="48" w:after="0" w:line="246" w:lineRule="auto"/>
              <w:ind w:left="120" w:right="253"/>
              <w:rPr>
                <w:rFonts w:ascii="Arial" w:eastAsia="Arial" w:hAnsi="Arial" w:cs="Arial"/>
                <w:lang w:val="en-US" w:eastAsia="en-US"/>
              </w:rPr>
            </w:pPr>
          </w:p>
        </w:tc>
      </w:tr>
    </w:tbl>
    <w:p w:rsidR="00976EBE" w:rsidRDefault="00976EBE" w:rsidP="00510DEA">
      <w:pPr>
        <w:widowControl w:val="0"/>
        <w:spacing w:after="0"/>
        <w:rPr>
          <w:rFonts w:ascii="Calibri" w:eastAsia="Calibri" w:hAnsi="Calibri" w:cs="Times New Roman"/>
          <w:lang w:val="en-US" w:eastAsia="en-US"/>
        </w:rPr>
        <w:sectPr w:rsidR="00976EBE" w:rsidSect="007D0EE9">
          <w:type w:val="continuous"/>
          <w:pgSz w:w="23814" w:h="16839" w:orient="landscape" w:code="8"/>
          <w:pgMar w:top="800" w:right="860" w:bottom="800" w:left="800" w:header="0" w:footer="615" w:gutter="0"/>
          <w:cols w:space="720"/>
          <w:docGrid w:linePitch="299"/>
        </w:sectPr>
      </w:pPr>
    </w:p>
    <w:p w:rsidR="005C7A5D" w:rsidRDefault="005C7A5D" w:rsidP="00510DEA">
      <w:pPr>
        <w:widowControl w:val="0"/>
        <w:spacing w:after="0"/>
        <w:rPr>
          <w:rFonts w:ascii="Calibri" w:eastAsia="Calibri" w:hAnsi="Calibri" w:cs="Times New Roman"/>
          <w:lang w:val="en-US" w:eastAsia="en-US"/>
        </w:rPr>
      </w:pPr>
    </w:p>
    <w:p w:rsidR="00C0258F" w:rsidRPr="00C0258F" w:rsidRDefault="005B517B" w:rsidP="00C0258F">
      <w:pPr>
        <w:rPr>
          <w:rFonts w:ascii="Arial" w:hAnsi="Arial" w:cs="Arial"/>
          <w:lang w:eastAsia="en-AU"/>
        </w:rPr>
      </w:pPr>
      <w:r>
        <w:rPr>
          <w:rFonts w:ascii="Arial" w:hAnsi="Arial" w:cs="Arial"/>
          <w:lang w:eastAsia="en-AU"/>
        </w:rPr>
        <w:t>INFO7016</w:t>
      </w:r>
      <w:r w:rsidR="00D40F0D" w:rsidRPr="00D40F0D">
        <w:rPr>
          <w:rFonts w:ascii="Arial" w:hAnsi="Arial" w:cs="Arial"/>
          <w:lang w:eastAsia="en-AU"/>
        </w:rPr>
        <w:t xml:space="preserve"> Postgraduate Project </w:t>
      </w:r>
      <w:proofErr w:type="gramStart"/>
      <w:r w:rsidR="00D40F0D" w:rsidRPr="00D40F0D">
        <w:rPr>
          <w:rFonts w:ascii="Arial" w:hAnsi="Arial" w:cs="Arial"/>
          <w:lang w:eastAsia="en-AU"/>
        </w:rPr>
        <w:t>A</w:t>
      </w:r>
      <w:proofErr w:type="gramEnd"/>
      <w:r w:rsidR="00D40F0D">
        <w:rPr>
          <w:rFonts w:ascii="Arial" w:hAnsi="Arial" w:cs="Arial"/>
          <w:lang w:eastAsia="en-AU"/>
        </w:rPr>
        <w:t xml:space="preserve"> -</w:t>
      </w:r>
      <w:r w:rsidR="00C0258F" w:rsidRPr="00C0258F">
        <w:rPr>
          <w:rFonts w:ascii="Arial" w:hAnsi="Arial" w:cs="Arial"/>
          <w:lang w:eastAsia="en-AU"/>
        </w:rPr>
        <w:t xml:space="preserve"> </w:t>
      </w:r>
      <w:r w:rsidR="00D40F0D">
        <w:rPr>
          <w:rFonts w:ascii="Arial" w:hAnsi="Arial" w:cs="Arial"/>
          <w:lang w:eastAsia="en-AU"/>
        </w:rPr>
        <w:t>Project</w:t>
      </w:r>
      <w:r w:rsidR="00124A0C">
        <w:rPr>
          <w:rFonts w:ascii="Arial" w:hAnsi="Arial" w:cs="Arial"/>
          <w:lang w:eastAsia="en-AU"/>
        </w:rPr>
        <w:t xml:space="preserve"> Report </w:t>
      </w:r>
      <w:r w:rsidR="00C0258F" w:rsidRPr="00C0258F">
        <w:rPr>
          <w:rFonts w:ascii="Arial" w:hAnsi="Arial" w:cs="Arial"/>
          <w:lang w:eastAsia="en-AU"/>
        </w:rPr>
        <w:t>Marking Guideline</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98"/>
        <w:gridCol w:w="2044"/>
        <w:gridCol w:w="3260"/>
        <w:gridCol w:w="2710"/>
        <w:gridCol w:w="3745"/>
      </w:tblGrid>
      <w:tr w:rsidR="00C0258F" w:rsidRPr="00C0258F" w:rsidTr="00941FA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0" w:type="dxa"/>
              <w:left w:w="0" w:type="dxa"/>
              <w:bottom w:w="0" w:type="dxa"/>
              <w:right w:w="0" w:type="dxa"/>
            </w:tcMar>
            <w:vAlign w:val="center"/>
            <w:hideMark/>
          </w:tcPr>
          <w:p w:rsidR="00C0258F" w:rsidRPr="00C0258F" w:rsidRDefault="00C0258F" w:rsidP="001B68EF">
            <w:pPr>
              <w:spacing w:after="0" w:line="240" w:lineRule="auto"/>
              <w:rPr>
                <w:rFonts w:ascii="Arial" w:eastAsia="Times New Roman" w:hAnsi="Arial" w:cs="Arial"/>
                <w:color w:val="333333"/>
                <w:lang w:eastAsia="en-AU"/>
              </w:rPr>
            </w:pPr>
            <w:r w:rsidRPr="00C0258F">
              <w:rPr>
                <w:rFonts w:ascii="Arial" w:eastAsia="Times New Roman" w:hAnsi="Arial" w:cs="Arial"/>
                <w:bCs/>
                <w:color w:val="333333"/>
                <w:lang w:eastAsia="en-AU"/>
              </w:rPr>
              <w:t>High Distinction (&gt;85%)</w:t>
            </w:r>
          </w:p>
        </w:tc>
        <w:tc>
          <w:tcPr>
            <w:tcW w:w="2044" w:type="dxa"/>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0" w:type="dxa"/>
              <w:left w:w="0" w:type="dxa"/>
              <w:bottom w:w="0" w:type="dxa"/>
              <w:right w:w="0" w:type="dxa"/>
            </w:tcMar>
            <w:vAlign w:val="center"/>
            <w:hideMark/>
          </w:tcPr>
          <w:p w:rsidR="00C0258F" w:rsidRPr="00C0258F" w:rsidRDefault="00C0258F" w:rsidP="001B68EF">
            <w:pPr>
              <w:spacing w:after="0" w:line="240" w:lineRule="auto"/>
              <w:rPr>
                <w:rFonts w:ascii="Arial" w:eastAsia="Times New Roman" w:hAnsi="Arial" w:cs="Arial"/>
                <w:color w:val="333333"/>
                <w:lang w:eastAsia="en-AU"/>
              </w:rPr>
            </w:pPr>
            <w:r w:rsidRPr="00C0258F">
              <w:rPr>
                <w:rFonts w:ascii="Arial" w:eastAsia="Times New Roman" w:hAnsi="Arial" w:cs="Arial"/>
                <w:bCs/>
                <w:color w:val="333333"/>
                <w:lang w:eastAsia="en-AU"/>
              </w:rPr>
              <w:t>Distinction (75-84%)</w:t>
            </w:r>
          </w:p>
        </w:tc>
        <w:tc>
          <w:tcPr>
            <w:tcW w:w="3260" w:type="dxa"/>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0" w:type="dxa"/>
              <w:left w:w="0" w:type="dxa"/>
              <w:bottom w:w="0" w:type="dxa"/>
              <w:right w:w="0" w:type="dxa"/>
            </w:tcMar>
            <w:vAlign w:val="center"/>
            <w:hideMark/>
          </w:tcPr>
          <w:p w:rsidR="00C0258F" w:rsidRPr="00C0258F" w:rsidRDefault="00C0258F" w:rsidP="001B68EF">
            <w:pPr>
              <w:spacing w:after="0" w:line="240" w:lineRule="auto"/>
              <w:rPr>
                <w:rFonts w:ascii="Arial" w:eastAsia="Times New Roman" w:hAnsi="Arial" w:cs="Arial"/>
                <w:color w:val="333333"/>
                <w:lang w:eastAsia="en-AU"/>
              </w:rPr>
            </w:pPr>
            <w:r w:rsidRPr="00C0258F">
              <w:rPr>
                <w:rFonts w:ascii="Arial" w:eastAsia="Times New Roman" w:hAnsi="Arial" w:cs="Arial"/>
                <w:bCs/>
                <w:color w:val="333333"/>
                <w:lang w:eastAsia="en-AU"/>
              </w:rPr>
              <w:t>Credit (65-74%)</w:t>
            </w:r>
          </w:p>
        </w:tc>
        <w:tc>
          <w:tcPr>
            <w:tcW w:w="2710" w:type="dxa"/>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0" w:type="dxa"/>
              <w:left w:w="0" w:type="dxa"/>
              <w:bottom w:w="0" w:type="dxa"/>
              <w:right w:w="0" w:type="dxa"/>
            </w:tcMar>
            <w:vAlign w:val="center"/>
            <w:hideMark/>
          </w:tcPr>
          <w:p w:rsidR="00C0258F" w:rsidRPr="00C0258F" w:rsidRDefault="00C0258F" w:rsidP="001B68EF">
            <w:pPr>
              <w:spacing w:after="0" w:line="240" w:lineRule="auto"/>
              <w:rPr>
                <w:rFonts w:ascii="Arial" w:eastAsia="Times New Roman" w:hAnsi="Arial" w:cs="Arial"/>
                <w:color w:val="333333"/>
                <w:lang w:eastAsia="en-AU"/>
              </w:rPr>
            </w:pPr>
            <w:r w:rsidRPr="00C0258F">
              <w:rPr>
                <w:rFonts w:ascii="Arial" w:eastAsia="Times New Roman" w:hAnsi="Arial" w:cs="Arial"/>
                <w:bCs/>
                <w:color w:val="333333"/>
                <w:lang w:eastAsia="en-AU"/>
              </w:rPr>
              <w:t>Pass (50-64%)</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0" w:type="dxa"/>
              <w:left w:w="0" w:type="dxa"/>
              <w:bottom w:w="0" w:type="dxa"/>
              <w:right w:w="0" w:type="dxa"/>
            </w:tcMar>
            <w:vAlign w:val="center"/>
            <w:hideMark/>
          </w:tcPr>
          <w:p w:rsidR="00C0258F" w:rsidRPr="00C0258F" w:rsidRDefault="00C0258F" w:rsidP="001B68EF">
            <w:pPr>
              <w:spacing w:after="0" w:line="240" w:lineRule="auto"/>
              <w:rPr>
                <w:rFonts w:ascii="Arial" w:eastAsia="Times New Roman" w:hAnsi="Arial" w:cs="Arial"/>
                <w:bCs/>
                <w:color w:val="333333"/>
                <w:lang w:eastAsia="en-AU"/>
              </w:rPr>
            </w:pPr>
            <w:r w:rsidRPr="00C0258F">
              <w:rPr>
                <w:rFonts w:ascii="Arial" w:eastAsia="Times New Roman" w:hAnsi="Arial" w:cs="Arial"/>
                <w:bCs/>
                <w:color w:val="333333"/>
                <w:lang w:eastAsia="en-AU"/>
              </w:rPr>
              <w:t>Fail (&lt;50%)</w:t>
            </w:r>
          </w:p>
        </w:tc>
      </w:tr>
      <w:tr w:rsidR="00941FAC" w:rsidRPr="00C0258F" w:rsidTr="00941FA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tcPr>
          <w:p w:rsidR="00C0258F" w:rsidRPr="00C0258F" w:rsidRDefault="00C0258F" w:rsidP="00941FAC">
            <w:pPr>
              <w:spacing w:before="120" w:after="0" w:line="240" w:lineRule="auto"/>
              <w:rPr>
                <w:rFonts w:ascii="Arial" w:eastAsia="Times New Roman" w:hAnsi="Arial" w:cs="Arial"/>
                <w:bCs/>
                <w:color w:val="333333"/>
                <w:lang w:eastAsia="en-AU"/>
              </w:rPr>
            </w:pPr>
            <w:r w:rsidRPr="00C0258F">
              <w:rPr>
                <w:rFonts w:ascii="Arial" w:eastAsia="Times New Roman" w:hAnsi="Arial" w:cs="Arial"/>
                <w:bCs/>
                <w:color w:val="333333"/>
                <w:lang w:eastAsia="en-AU"/>
              </w:rPr>
              <w:t xml:space="preserve">Expected standards are met </w:t>
            </w:r>
            <w:r w:rsidRPr="00C0258F">
              <w:rPr>
                <w:rFonts w:ascii="Arial" w:eastAsia="Times New Roman" w:hAnsi="Arial" w:cs="Arial"/>
                <w:bCs/>
                <w:noProof/>
                <w:color w:val="333333"/>
                <w:lang w:eastAsia="en-AU"/>
              </w:rPr>
              <w:t>throughout</w:t>
            </w:r>
            <w:r w:rsidRPr="00C0258F">
              <w:rPr>
                <w:rFonts w:ascii="Arial" w:eastAsia="Times New Roman" w:hAnsi="Arial" w:cs="Arial"/>
                <w:bCs/>
                <w:color w:val="333333"/>
                <w:lang w:eastAsia="en-AU"/>
              </w:rPr>
              <w:t xml:space="preserve"> the report.</w:t>
            </w:r>
          </w:p>
          <w:p w:rsidR="00C0258F" w:rsidRPr="00C0258F" w:rsidRDefault="00C0258F" w:rsidP="00941FAC">
            <w:pPr>
              <w:spacing w:before="120" w:after="0" w:line="240" w:lineRule="auto"/>
              <w:rPr>
                <w:rFonts w:ascii="Arial" w:eastAsia="Times New Roman" w:hAnsi="Arial" w:cs="Arial"/>
                <w:bCs/>
                <w:color w:val="333333"/>
                <w:lang w:eastAsia="en-AU"/>
              </w:rPr>
            </w:pPr>
            <w:r w:rsidRPr="00C0258F">
              <w:rPr>
                <w:rFonts w:ascii="Arial" w:eastAsia="Times New Roman" w:hAnsi="Arial" w:cs="Arial"/>
                <w:bCs/>
                <w:color w:val="333333"/>
                <w:lang w:eastAsia="en-AU"/>
              </w:rPr>
              <w:t xml:space="preserve">Most standards are achieved beyond the expected levels (e.g. a significant amount of progress is made during the first semester itself, a comprehensive literature review which is submitted or ready for submission as journal or conference paper).  </w:t>
            </w:r>
          </w:p>
        </w:tc>
        <w:tc>
          <w:tcPr>
            <w:tcW w:w="2044"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tcPr>
          <w:p w:rsidR="00C0258F" w:rsidRPr="00C0258F" w:rsidRDefault="00C0258F" w:rsidP="00941FAC">
            <w:pPr>
              <w:spacing w:before="120" w:after="0" w:line="240" w:lineRule="auto"/>
              <w:rPr>
                <w:rFonts w:ascii="Arial" w:eastAsia="Times New Roman" w:hAnsi="Arial" w:cs="Arial"/>
                <w:bCs/>
                <w:color w:val="333333"/>
                <w:lang w:eastAsia="en-AU"/>
              </w:rPr>
            </w:pPr>
            <w:r w:rsidRPr="00C0258F">
              <w:rPr>
                <w:rFonts w:ascii="Arial" w:eastAsia="Times New Roman" w:hAnsi="Arial" w:cs="Arial"/>
                <w:bCs/>
                <w:color w:val="333333"/>
                <w:lang w:eastAsia="en-AU"/>
              </w:rPr>
              <w:t xml:space="preserve">Expected standards are met </w:t>
            </w:r>
            <w:r w:rsidRPr="00C0258F">
              <w:rPr>
                <w:rFonts w:ascii="Arial" w:eastAsia="Times New Roman" w:hAnsi="Arial" w:cs="Arial"/>
                <w:bCs/>
                <w:noProof/>
                <w:color w:val="333333"/>
                <w:lang w:eastAsia="en-AU"/>
              </w:rPr>
              <w:t>throughout</w:t>
            </w:r>
            <w:r w:rsidRPr="00C0258F">
              <w:rPr>
                <w:rFonts w:ascii="Arial" w:eastAsia="Times New Roman" w:hAnsi="Arial" w:cs="Arial"/>
                <w:bCs/>
                <w:color w:val="333333"/>
                <w:lang w:eastAsia="en-AU"/>
              </w:rPr>
              <w:t xml:space="preserve"> the report (barring a few minor mistakes).</w:t>
            </w:r>
          </w:p>
        </w:tc>
        <w:tc>
          <w:tcPr>
            <w:tcW w:w="3260"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tcPr>
          <w:p w:rsidR="00C0258F" w:rsidRPr="00C0258F" w:rsidRDefault="00C0258F" w:rsidP="00941FAC">
            <w:pPr>
              <w:spacing w:before="120" w:after="0" w:line="240" w:lineRule="auto"/>
              <w:rPr>
                <w:rFonts w:ascii="Arial" w:eastAsia="Times New Roman" w:hAnsi="Arial" w:cs="Arial"/>
                <w:bCs/>
                <w:color w:val="333333"/>
                <w:lang w:eastAsia="en-AU"/>
              </w:rPr>
            </w:pPr>
            <w:r w:rsidRPr="00C0258F">
              <w:rPr>
                <w:rFonts w:ascii="Arial" w:eastAsia="Times New Roman" w:hAnsi="Arial" w:cs="Arial"/>
                <w:bCs/>
                <w:color w:val="333333"/>
                <w:lang w:eastAsia="en-AU"/>
              </w:rPr>
              <w:t>Most of the expected standards are mostly met while a few expected standards are only partially met (e.g. referencing is not complete or does not follow a standard referencing style, a relevant literature review presented but does not clearly show the knowledge gap).</w:t>
            </w:r>
          </w:p>
        </w:tc>
        <w:tc>
          <w:tcPr>
            <w:tcW w:w="2710" w:type="dxa"/>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tcPr>
          <w:p w:rsidR="00C0258F" w:rsidRPr="00C0258F" w:rsidRDefault="00C0258F" w:rsidP="00941FAC">
            <w:pPr>
              <w:spacing w:before="120" w:after="0" w:line="240" w:lineRule="auto"/>
              <w:rPr>
                <w:rFonts w:ascii="Arial" w:eastAsia="Times New Roman" w:hAnsi="Arial" w:cs="Arial"/>
                <w:bCs/>
                <w:color w:val="333333"/>
                <w:lang w:eastAsia="en-AU"/>
              </w:rPr>
            </w:pPr>
            <w:r w:rsidRPr="00C0258F">
              <w:rPr>
                <w:rFonts w:ascii="Arial" w:eastAsia="Times New Roman" w:hAnsi="Arial" w:cs="Arial"/>
                <w:bCs/>
                <w:color w:val="333333"/>
                <w:lang w:eastAsia="en-AU"/>
              </w:rPr>
              <w:t>All expected standards are met but some with some deficiencies (e.g. methodology is given but not clearly explained with respect to the project requirements, non-standard or incorrect referencing is used).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28" w:type="dxa"/>
              <w:bottom w:w="0" w:type="dxa"/>
              <w:right w:w="28" w:type="dxa"/>
            </w:tcMar>
          </w:tcPr>
          <w:p w:rsidR="00C0258F" w:rsidRPr="00C0258F" w:rsidRDefault="00C0258F" w:rsidP="00941FAC">
            <w:pPr>
              <w:spacing w:before="120" w:after="0" w:line="240" w:lineRule="auto"/>
              <w:rPr>
                <w:rFonts w:ascii="Arial" w:eastAsia="Times New Roman" w:hAnsi="Arial" w:cs="Arial"/>
                <w:bCs/>
                <w:color w:val="333333"/>
                <w:lang w:eastAsia="en-AU"/>
              </w:rPr>
            </w:pPr>
            <w:r w:rsidRPr="00C0258F">
              <w:rPr>
                <w:rFonts w:ascii="Arial" w:eastAsia="Times New Roman" w:hAnsi="Arial" w:cs="Arial"/>
                <w:bCs/>
                <w:color w:val="333333"/>
                <w:lang w:eastAsia="en-AU"/>
              </w:rPr>
              <w:t>Some of the expected standards are not met (e.g. the methodology is not appropriate or missing, the literature review is incomplete or does not fulfil the underlined research aims, no attempt is made to make any progress, frequent errors in sentence structure and grammar which distract the reader).</w:t>
            </w:r>
          </w:p>
        </w:tc>
      </w:tr>
    </w:tbl>
    <w:p w:rsidR="00C0258F" w:rsidRPr="00C0258F" w:rsidRDefault="00C0258F" w:rsidP="00510DEA">
      <w:pPr>
        <w:widowControl w:val="0"/>
        <w:spacing w:after="0"/>
        <w:rPr>
          <w:rFonts w:ascii="Calibri" w:eastAsia="Calibri" w:hAnsi="Calibri" w:cs="Times New Roman"/>
          <w:lang w:eastAsia="en-US"/>
        </w:rPr>
      </w:pPr>
    </w:p>
    <w:sectPr w:rsidR="00C0258F" w:rsidRPr="00C0258F" w:rsidSect="00976EBE">
      <w:type w:val="continuous"/>
      <w:pgSz w:w="16839" w:h="23814" w:code="8"/>
      <w:pgMar w:top="862" w:right="799" w:bottom="799" w:left="799" w:header="0" w:footer="61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53"/>
    <w:rsid w:val="00021C55"/>
    <w:rsid w:val="00047457"/>
    <w:rsid w:val="0005384B"/>
    <w:rsid w:val="00083E15"/>
    <w:rsid w:val="000A1FAB"/>
    <w:rsid w:val="000E4DFB"/>
    <w:rsid w:val="000E7A93"/>
    <w:rsid w:val="0010755A"/>
    <w:rsid w:val="00124A0C"/>
    <w:rsid w:val="001738B5"/>
    <w:rsid w:val="001B0759"/>
    <w:rsid w:val="00227B90"/>
    <w:rsid w:val="0027195E"/>
    <w:rsid w:val="00282AB3"/>
    <w:rsid w:val="00296F60"/>
    <w:rsid w:val="00314689"/>
    <w:rsid w:val="00323E24"/>
    <w:rsid w:val="00350F35"/>
    <w:rsid w:val="0035198E"/>
    <w:rsid w:val="00383667"/>
    <w:rsid w:val="004703CA"/>
    <w:rsid w:val="00475B57"/>
    <w:rsid w:val="00476FBF"/>
    <w:rsid w:val="004862CB"/>
    <w:rsid w:val="00486BB6"/>
    <w:rsid w:val="004F400F"/>
    <w:rsid w:val="00510DEA"/>
    <w:rsid w:val="005624D5"/>
    <w:rsid w:val="005939CC"/>
    <w:rsid w:val="005A20DA"/>
    <w:rsid w:val="005B517B"/>
    <w:rsid w:val="005C444E"/>
    <w:rsid w:val="005C7A5D"/>
    <w:rsid w:val="005F4E85"/>
    <w:rsid w:val="0060666E"/>
    <w:rsid w:val="00611220"/>
    <w:rsid w:val="0062249D"/>
    <w:rsid w:val="00630422"/>
    <w:rsid w:val="006457DA"/>
    <w:rsid w:val="00704480"/>
    <w:rsid w:val="00736853"/>
    <w:rsid w:val="007D0EE9"/>
    <w:rsid w:val="007E74F9"/>
    <w:rsid w:val="008052F5"/>
    <w:rsid w:val="00823912"/>
    <w:rsid w:val="00941FAC"/>
    <w:rsid w:val="00976EBE"/>
    <w:rsid w:val="009D6D71"/>
    <w:rsid w:val="00A0758D"/>
    <w:rsid w:val="00A130DE"/>
    <w:rsid w:val="00A37FEB"/>
    <w:rsid w:val="00A47F60"/>
    <w:rsid w:val="00A51AA8"/>
    <w:rsid w:val="00A640A6"/>
    <w:rsid w:val="00B253CD"/>
    <w:rsid w:val="00B9122B"/>
    <w:rsid w:val="00BB5483"/>
    <w:rsid w:val="00BD2948"/>
    <w:rsid w:val="00C0258F"/>
    <w:rsid w:val="00C27E65"/>
    <w:rsid w:val="00D23F85"/>
    <w:rsid w:val="00D40F0D"/>
    <w:rsid w:val="00D655AC"/>
    <w:rsid w:val="00D74974"/>
    <w:rsid w:val="00DD68D8"/>
    <w:rsid w:val="00E162A4"/>
    <w:rsid w:val="00E514D5"/>
    <w:rsid w:val="00E52F3F"/>
    <w:rsid w:val="00E64602"/>
    <w:rsid w:val="00E801D3"/>
    <w:rsid w:val="00E9776C"/>
    <w:rsid w:val="00EA281B"/>
    <w:rsid w:val="00EF5217"/>
    <w:rsid w:val="00F12C19"/>
    <w:rsid w:val="00F26A82"/>
    <w:rsid w:val="00F67BB0"/>
    <w:rsid w:val="00FF491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9494F5-BCFE-40D6-90CF-D1AF2A4F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5AC"/>
    <w:rPr>
      <w:rFonts w:ascii="Tahoma" w:hAnsi="Tahoma" w:cs="Tahoma"/>
      <w:sz w:val="16"/>
      <w:szCs w:val="16"/>
    </w:rPr>
  </w:style>
  <w:style w:type="character" w:styleId="Hyperlink">
    <w:name w:val="Hyperlink"/>
    <w:basedOn w:val="DefaultParagraphFont"/>
    <w:uiPriority w:val="99"/>
    <w:unhideWhenUsed/>
    <w:rsid w:val="00350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brary.westernsydney.edu.au/main/guides/referencing-c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Qinghua Zeng</dc:creator>
  <cp:lastModifiedBy>Jianhua Yang</cp:lastModifiedBy>
  <cp:revision>32</cp:revision>
  <cp:lastPrinted>2016-11-17T05:08:00Z</cp:lastPrinted>
  <dcterms:created xsi:type="dcterms:W3CDTF">2017-06-02T01:22:00Z</dcterms:created>
  <dcterms:modified xsi:type="dcterms:W3CDTF">2022-01-19T05:47:00Z</dcterms:modified>
</cp:coreProperties>
</file>